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AA" w:rsidRPr="00747655" w:rsidRDefault="00310FAA" w:rsidP="004516CB">
      <w:pPr>
        <w:jc w:val="center"/>
        <w:rPr>
          <w:b/>
          <w:color w:val="FF0000"/>
          <w:sz w:val="40"/>
          <w:szCs w:val="40"/>
        </w:rPr>
      </w:pPr>
      <w:r w:rsidRPr="00310FAA">
        <w:rPr>
          <w:sz w:val="96"/>
          <w:szCs w:val="96"/>
        </w:rPr>
        <w:t xml:space="preserve">Творческий отчет                                                                                                                                                                              </w:t>
      </w:r>
      <w:r w:rsidR="004516CB">
        <w:rPr>
          <w:sz w:val="96"/>
          <w:szCs w:val="96"/>
        </w:rPr>
        <w:t xml:space="preserve">                          </w:t>
      </w:r>
      <w:r w:rsidR="0049278D">
        <w:rPr>
          <w:b/>
          <w:color w:val="FF0000"/>
          <w:sz w:val="40"/>
          <w:szCs w:val="40"/>
        </w:rPr>
        <w:t>учителя</w:t>
      </w:r>
    </w:p>
    <w:p w:rsidR="00310FAA" w:rsidRPr="00747655" w:rsidRDefault="00310FAA" w:rsidP="00310FAA">
      <w:pPr>
        <w:rPr>
          <w:b/>
          <w:color w:val="FF0000"/>
          <w:sz w:val="36"/>
          <w:szCs w:val="40"/>
        </w:rPr>
      </w:pPr>
      <w:r w:rsidRPr="00747655">
        <w:rPr>
          <w:b/>
          <w:color w:val="FF0000"/>
          <w:sz w:val="40"/>
          <w:szCs w:val="40"/>
        </w:rPr>
        <w:t xml:space="preserve">             РОДНОГО ЯЗЫКА И ЛИТЕРАТУРЫ</w:t>
      </w:r>
      <w:r w:rsidRPr="00747655">
        <w:rPr>
          <w:b/>
          <w:color w:val="FF0000"/>
          <w:sz w:val="36"/>
          <w:szCs w:val="40"/>
        </w:rPr>
        <w:t xml:space="preserve"> </w:t>
      </w:r>
    </w:p>
    <w:p w:rsidR="004516CB" w:rsidRDefault="00310FAA">
      <w:pPr>
        <w:rPr>
          <w:sz w:val="36"/>
          <w:szCs w:val="40"/>
        </w:rPr>
      </w:pPr>
      <w:r w:rsidRPr="00747655">
        <w:rPr>
          <w:b/>
          <w:color w:val="FF0000"/>
          <w:sz w:val="36"/>
          <w:szCs w:val="40"/>
        </w:rPr>
        <w:t xml:space="preserve">              </w:t>
      </w:r>
      <w:proofErr w:type="spellStart"/>
      <w:r w:rsidR="0049278D">
        <w:rPr>
          <w:b/>
          <w:color w:val="FF0000"/>
          <w:sz w:val="40"/>
          <w:szCs w:val="40"/>
        </w:rPr>
        <w:t>Алхасовой</w:t>
      </w:r>
      <w:proofErr w:type="spellEnd"/>
      <w:r w:rsidR="0049278D">
        <w:rPr>
          <w:b/>
          <w:color w:val="FF0000"/>
          <w:sz w:val="40"/>
          <w:szCs w:val="40"/>
        </w:rPr>
        <w:t xml:space="preserve">  Саиды</w:t>
      </w:r>
      <w:r w:rsidRPr="00747655">
        <w:rPr>
          <w:b/>
          <w:color w:val="FF0000"/>
          <w:sz w:val="40"/>
          <w:szCs w:val="40"/>
        </w:rPr>
        <w:t xml:space="preserve"> </w:t>
      </w:r>
      <w:proofErr w:type="spellStart"/>
      <w:r w:rsidRPr="00747655">
        <w:rPr>
          <w:b/>
          <w:color w:val="FF0000"/>
          <w:sz w:val="40"/>
          <w:szCs w:val="40"/>
        </w:rPr>
        <w:t>Алимурадовн</w:t>
      </w:r>
      <w:r w:rsidR="004516CB">
        <w:rPr>
          <w:b/>
          <w:color w:val="FF0000"/>
          <w:sz w:val="40"/>
          <w:szCs w:val="40"/>
        </w:rPr>
        <w:t>ы</w:t>
      </w:r>
      <w:proofErr w:type="spellEnd"/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  <w:r>
        <w:rPr>
          <w:noProof/>
          <w:sz w:val="36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20955</wp:posOffset>
            </wp:positionV>
            <wp:extent cx="4305300" cy="5581650"/>
            <wp:effectExtent l="19050" t="0" r="0" b="0"/>
            <wp:wrapNone/>
            <wp:docPr id="2" name="Рисунок 7" descr="D:\раскладушка\IMG_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D:\раскладушка\IMG_02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58165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</w:p>
    <w:p w:rsidR="004516CB" w:rsidRPr="004516CB" w:rsidRDefault="004516CB" w:rsidP="004516CB">
      <w:pPr>
        <w:rPr>
          <w:sz w:val="36"/>
          <w:szCs w:val="40"/>
        </w:rPr>
      </w:pPr>
    </w:p>
    <w:p w:rsidR="004516CB" w:rsidRDefault="004516CB" w:rsidP="004516CB">
      <w:pPr>
        <w:rPr>
          <w:sz w:val="36"/>
          <w:szCs w:val="40"/>
        </w:rPr>
      </w:pPr>
    </w:p>
    <w:p w:rsidR="004516CB" w:rsidRDefault="004516CB" w:rsidP="004516CB">
      <w:pPr>
        <w:ind w:left="708"/>
        <w:rPr>
          <w:sz w:val="28"/>
          <w:szCs w:val="28"/>
        </w:rPr>
      </w:pPr>
      <w:r>
        <w:rPr>
          <w:sz w:val="36"/>
          <w:szCs w:val="40"/>
        </w:rPr>
        <w:tab/>
      </w:r>
      <w:r>
        <w:rPr>
          <w:sz w:val="28"/>
          <w:szCs w:val="28"/>
        </w:rPr>
        <w:t xml:space="preserve">                                                   </w:t>
      </w:r>
    </w:p>
    <w:p w:rsidR="004516CB" w:rsidRDefault="004516CB" w:rsidP="004516CB">
      <w:pPr>
        <w:ind w:left="708"/>
        <w:rPr>
          <w:sz w:val="28"/>
          <w:szCs w:val="28"/>
        </w:rPr>
      </w:pPr>
    </w:p>
    <w:p w:rsidR="004516CB" w:rsidRDefault="004516CB" w:rsidP="004516CB">
      <w:pPr>
        <w:ind w:left="708"/>
        <w:rPr>
          <w:sz w:val="28"/>
          <w:szCs w:val="28"/>
        </w:rPr>
      </w:pPr>
    </w:p>
    <w:p w:rsidR="004516CB" w:rsidRDefault="004516CB" w:rsidP="004516CB">
      <w:pPr>
        <w:ind w:left="708"/>
        <w:rPr>
          <w:sz w:val="28"/>
          <w:szCs w:val="28"/>
        </w:rPr>
      </w:pPr>
    </w:p>
    <w:p w:rsidR="004516CB" w:rsidRDefault="004516CB" w:rsidP="004516CB">
      <w:pPr>
        <w:tabs>
          <w:tab w:val="left" w:pos="1418"/>
        </w:tabs>
        <w:ind w:left="708"/>
        <w:rPr>
          <w:b/>
          <w:sz w:val="36"/>
          <w:szCs w:val="28"/>
        </w:rPr>
      </w:pPr>
    </w:p>
    <w:p w:rsidR="004516CB" w:rsidRPr="00CC4558" w:rsidRDefault="004516CB" w:rsidP="004516CB">
      <w:pPr>
        <w:tabs>
          <w:tab w:val="left" w:pos="1418"/>
        </w:tabs>
        <w:ind w:left="708"/>
        <w:rPr>
          <w:b/>
          <w:sz w:val="28"/>
          <w:szCs w:val="28"/>
        </w:rPr>
      </w:pPr>
      <w:r>
        <w:rPr>
          <w:b/>
          <w:sz w:val="36"/>
          <w:szCs w:val="28"/>
        </w:rPr>
        <w:t xml:space="preserve">                                      Учитель! </w:t>
      </w:r>
      <w:r w:rsidRPr="00CC4558">
        <w:rPr>
          <w:b/>
          <w:sz w:val="28"/>
          <w:szCs w:val="28"/>
        </w:rPr>
        <w:t xml:space="preserve">Даже через много лет </w:t>
      </w:r>
    </w:p>
    <w:p w:rsidR="004516CB" w:rsidRPr="00CC4558" w:rsidRDefault="004516CB" w:rsidP="004516CB">
      <w:pPr>
        <w:ind w:left="3933"/>
        <w:rPr>
          <w:b/>
          <w:sz w:val="28"/>
          <w:szCs w:val="28"/>
        </w:rPr>
      </w:pPr>
      <w:r w:rsidRPr="00CC4558">
        <w:rPr>
          <w:b/>
          <w:sz w:val="28"/>
          <w:szCs w:val="28"/>
        </w:rPr>
        <w:t>Зажженный вами не погаснет свет!</w:t>
      </w:r>
    </w:p>
    <w:p w:rsidR="004516CB" w:rsidRPr="00CC4558" w:rsidRDefault="004516CB" w:rsidP="004516CB">
      <w:pPr>
        <w:rPr>
          <w:b/>
          <w:sz w:val="28"/>
          <w:szCs w:val="28"/>
        </w:rPr>
      </w:pPr>
      <w:r w:rsidRPr="00CC455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  И сердце,</w:t>
      </w:r>
      <w:r w:rsidR="0049278D">
        <w:rPr>
          <w:b/>
          <w:sz w:val="28"/>
          <w:szCs w:val="28"/>
        </w:rPr>
        <w:t xml:space="preserve"> </w:t>
      </w:r>
      <w:proofErr w:type="gramStart"/>
      <w:r w:rsidRPr="00CC4558">
        <w:rPr>
          <w:b/>
          <w:sz w:val="28"/>
          <w:szCs w:val="28"/>
        </w:rPr>
        <w:t>знаю</w:t>
      </w:r>
      <w:proofErr w:type="gramEnd"/>
      <w:r w:rsidRPr="00CC4558">
        <w:rPr>
          <w:b/>
          <w:sz w:val="28"/>
          <w:szCs w:val="28"/>
        </w:rPr>
        <w:t xml:space="preserve"> будет молодым </w:t>
      </w:r>
    </w:p>
    <w:p w:rsidR="004516CB" w:rsidRPr="00CC4558" w:rsidRDefault="004516CB" w:rsidP="004516CB">
      <w:pPr>
        <w:ind w:left="3933"/>
        <w:rPr>
          <w:b/>
          <w:sz w:val="28"/>
          <w:szCs w:val="28"/>
        </w:rPr>
      </w:pPr>
      <w:r w:rsidRPr="00CC4558">
        <w:rPr>
          <w:b/>
          <w:sz w:val="28"/>
          <w:szCs w:val="28"/>
        </w:rPr>
        <w:t xml:space="preserve">Пока огонь священный будет с ним!  </w:t>
      </w:r>
    </w:p>
    <w:p w:rsidR="004516CB" w:rsidRDefault="004516CB" w:rsidP="004516CB">
      <w:pPr>
        <w:rPr>
          <w:sz w:val="28"/>
          <w:szCs w:val="28"/>
        </w:rPr>
      </w:pPr>
      <w:r>
        <w:rPr>
          <w:sz w:val="28"/>
          <w:szCs w:val="28"/>
        </w:rPr>
        <w:t xml:space="preserve">Родилась Саида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в самом большом кумыкском селении </w:t>
      </w:r>
      <w:proofErr w:type="spellStart"/>
      <w:r>
        <w:rPr>
          <w:sz w:val="28"/>
          <w:szCs w:val="28"/>
        </w:rPr>
        <w:t>Н-Казанище</w:t>
      </w:r>
      <w:proofErr w:type="spellEnd"/>
      <w:r>
        <w:rPr>
          <w:sz w:val="28"/>
          <w:szCs w:val="28"/>
        </w:rPr>
        <w:t xml:space="preserve">.  Она с детства мечтала быть учителем. Собирала соседских детей и выступала в роли учителя. </w:t>
      </w:r>
      <w:r w:rsidRPr="002622EF">
        <w:rPr>
          <w:sz w:val="28"/>
          <w:szCs w:val="28"/>
        </w:rPr>
        <w:t>Учась в школе</w:t>
      </w:r>
      <w:r>
        <w:rPr>
          <w:sz w:val="28"/>
          <w:szCs w:val="28"/>
        </w:rPr>
        <w:t xml:space="preserve">. </w:t>
      </w:r>
      <w:r w:rsidRPr="002622EF">
        <w:rPr>
          <w:sz w:val="28"/>
          <w:szCs w:val="28"/>
        </w:rPr>
        <w:t xml:space="preserve">Саида никогда не забывала о своей мечте и шла к ней уверенно. Окончив Н – </w:t>
      </w:r>
      <w:proofErr w:type="spellStart"/>
      <w:r w:rsidRPr="002622EF">
        <w:rPr>
          <w:sz w:val="28"/>
          <w:szCs w:val="28"/>
        </w:rPr>
        <w:t>Казанищенскую</w:t>
      </w:r>
      <w:proofErr w:type="spellEnd"/>
      <w:r w:rsidRPr="002622EF">
        <w:rPr>
          <w:sz w:val="28"/>
          <w:szCs w:val="28"/>
        </w:rPr>
        <w:t xml:space="preserve"> школу №1 в 1996 году, она поступила в Буйнакский педагогический колледж. </w:t>
      </w:r>
      <w:r>
        <w:rPr>
          <w:sz w:val="28"/>
          <w:szCs w:val="28"/>
        </w:rPr>
        <w:t xml:space="preserve">                                                             </w:t>
      </w:r>
      <w:r w:rsidRPr="002622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4516CB" w:rsidRDefault="004516CB" w:rsidP="004516CB">
      <w:pPr>
        <w:rPr>
          <w:sz w:val="28"/>
          <w:szCs w:val="28"/>
        </w:rPr>
      </w:pPr>
      <w:r w:rsidRPr="00363FB5">
        <w:rPr>
          <w:sz w:val="28"/>
          <w:szCs w:val="28"/>
        </w:rPr>
        <w:t xml:space="preserve"> Итак, Саида сделала первый шаг к своей мечте.</w:t>
      </w:r>
      <w:r>
        <w:rPr>
          <w:sz w:val="28"/>
          <w:szCs w:val="28"/>
        </w:rPr>
        <w:t xml:space="preserve"> Во время учёбы она участвовала в различных конкурсах и всегда занимала призовые места. В конкурсе «Шаг в будущее» она заняла 2 место среди </w:t>
      </w:r>
      <w:proofErr w:type="gramStart"/>
      <w:r>
        <w:rPr>
          <w:sz w:val="28"/>
          <w:szCs w:val="28"/>
        </w:rPr>
        <w:t>большого</w:t>
      </w:r>
      <w:proofErr w:type="gramEnd"/>
      <w:r>
        <w:rPr>
          <w:sz w:val="28"/>
          <w:szCs w:val="28"/>
        </w:rPr>
        <w:t xml:space="preserve"> количество участников.</w:t>
      </w:r>
    </w:p>
    <w:p w:rsidR="004516CB" w:rsidRDefault="004516CB" w:rsidP="004516C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63FB5">
        <w:rPr>
          <w:sz w:val="28"/>
          <w:szCs w:val="28"/>
        </w:rPr>
        <w:t xml:space="preserve"> Помимо учебы Саида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занималась творчеством. Еще со школьной скамьи она сочиняла стихи на кумыкском языке. Её стихи  всегда поражали окружающих глубиной искренностью. Она выступала со своими стихами среди других студентов, печаталась в газете   «</w:t>
      </w:r>
      <w:proofErr w:type="spellStart"/>
      <w:r>
        <w:rPr>
          <w:sz w:val="28"/>
          <w:szCs w:val="28"/>
        </w:rPr>
        <w:t>Ёлдаш</w:t>
      </w:r>
      <w:proofErr w:type="spellEnd"/>
      <w:r>
        <w:rPr>
          <w:sz w:val="28"/>
          <w:szCs w:val="28"/>
        </w:rPr>
        <w:t xml:space="preserve">» неоднократно. </w:t>
      </w:r>
    </w:p>
    <w:p w:rsidR="004516CB" w:rsidRDefault="004516CB" w:rsidP="004516CB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Окончив Буйнакский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 колледж Саида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устроилась</w:t>
      </w:r>
      <w:proofErr w:type="gramEnd"/>
      <w:r>
        <w:rPr>
          <w:sz w:val="28"/>
          <w:szCs w:val="28"/>
        </w:rPr>
        <w:t xml:space="preserve"> на работу в свою родную школу. Её </w:t>
      </w:r>
      <w:proofErr w:type="gramStart"/>
      <w:r>
        <w:rPr>
          <w:sz w:val="28"/>
          <w:szCs w:val="28"/>
        </w:rPr>
        <w:t>мечта</w:t>
      </w:r>
      <w:proofErr w:type="gramEnd"/>
      <w:r>
        <w:rPr>
          <w:sz w:val="28"/>
          <w:szCs w:val="28"/>
        </w:rPr>
        <w:t xml:space="preserve"> наконец – то сбылась. Ученики сразу же полюбили её за острый ум добрую душу отзывчивое сердце. Так начался ее педагогический путь.    В силу жизненных обстоятельств она оказалась в </w:t>
      </w:r>
      <w:proofErr w:type="spellStart"/>
      <w:r>
        <w:rPr>
          <w:sz w:val="28"/>
          <w:szCs w:val="28"/>
        </w:rPr>
        <w:t>Атланауле</w:t>
      </w:r>
      <w:proofErr w:type="spellEnd"/>
      <w:r>
        <w:rPr>
          <w:sz w:val="28"/>
          <w:szCs w:val="28"/>
        </w:rPr>
        <w:t xml:space="preserve">. И продолжила свою работу в </w:t>
      </w:r>
      <w:proofErr w:type="spellStart"/>
      <w:r>
        <w:rPr>
          <w:sz w:val="28"/>
          <w:szCs w:val="28"/>
        </w:rPr>
        <w:t>Атланаульской</w:t>
      </w:r>
      <w:proofErr w:type="spellEnd"/>
      <w:r>
        <w:rPr>
          <w:sz w:val="28"/>
          <w:szCs w:val="28"/>
        </w:rPr>
        <w:t xml:space="preserve"> средней школе. Саида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сумела влиться в коллектив, завоевать любовь и уважение учеников.  И  2016 году окончила ДГУ.</w:t>
      </w:r>
    </w:p>
    <w:p w:rsidR="004516CB" w:rsidRDefault="004516CB" w:rsidP="004516C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Постепенно она стала опытным педагогом. Проводила уроки на высоком методическом уровне. Саида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постоянно совершенствовала методы обучения. Каждый её урок разнообразен, насыщен и увлекателен. Вот педагогическое кредо </w:t>
      </w:r>
      <w:proofErr w:type="spellStart"/>
      <w:r>
        <w:rPr>
          <w:sz w:val="28"/>
          <w:szCs w:val="28"/>
        </w:rPr>
        <w:t>Алхасовой</w:t>
      </w:r>
      <w:proofErr w:type="spellEnd"/>
      <w:r>
        <w:rPr>
          <w:sz w:val="28"/>
          <w:szCs w:val="28"/>
        </w:rPr>
        <w:t xml:space="preserve"> Саиды </w:t>
      </w:r>
      <w:proofErr w:type="spellStart"/>
      <w:r>
        <w:rPr>
          <w:sz w:val="28"/>
          <w:szCs w:val="28"/>
        </w:rPr>
        <w:t>Алимурадовной</w:t>
      </w:r>
      <w:proofErr w:type="spellEnd"/>
      <w:r>
        <w:rPr>
          <w:sz w:val="28"/>
          <w:szCs w:val="28"/>
        </w:rPr>
        <w:t xml:space="preserve"> «Дари свой свет и любовь ученикам». Так оно и есть на самом </w:t>
      </w:r>
      <w:proofErr w:type="spellStart"/>
      <w:r>
        <w:rPr>
          <w:sz w:val="28"/>
          <w:szCs w:val="28"/>
        </w:rPr>
        <w:t>деле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часто проводит открытые мероприятия выступает докладами её ученики регулярно занимают призовые места в районных олимпиадах. Она 2010году участвовала в конкурсе «Лучший учитель родного языка» где получила первое место.                                                                                                                              2016 году участвовала в конкурсе «Лучший учитель родного языка» где получила 2 место.</w:t>
      </w:r>
    </w:p>
    <w:p w:rsidR="004516CB" w:rsidRDefault="004516CB" w:rsidP="004516CB">
      <w:pPr>
        <w:rPr>
          <w:sz w:val="28"/>
          <w:szCs w:val="28"/>
        </w:rPr>
      </w:pPr>
      <w:r>
        <w:rPr>
          <w:sz w:val="28"/>
          <w:szCs w:val="28"/>
        </w:rPr>
        <w:tab/>
        <w:t>Она передает свою любовь к родному языку своим ученикам.</w:t>
      </w:r>
    </w:p>
    <w:p w:rsidR="004516CB" w:rsidRDefault="004516CB" w:rsidP="004516C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Организованность, трудолюбие, любовь к детям и предмету, умение превращать учебный процесс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творчество учителя и ученика, увлеченность работой – все эти качество присущи </w:t>
      </w:r>
      <w:proofErr w:type="spellStart"/>
      <w:r>
        <w:rPr>
          <w:sz w:val="28"/>
          <w:szCs w:val="28"/>
        </w:rPr>
        <w:t>Алхасовой</w:t>
      </w:r>
      <w:proofErr w:type="spellEnd"/>
      <w:r>
        <w:rPr>
          <w:sz w:val="28"/>
          <w:szCs w:val="28"/>
        </w:rPr>
        <w:t xml:space="preserve"> Саиде </w:t>
      </w:r>
      <w:proofErr w:type="spellStart"/>
      <w:r>
        <w:rPr>
          <w:sz w:val="28"/>
          <w:szCs w:val="28"/>
        </w:rPr>
        <w:t>Алимурадовне</w:t>
      </w:r>
      <w:proofErr w:type="spellEnd"/>
      <w:r>
        <w:rPr>
          <w:sz w:val="28"/>
          <w:szCs w:val="28"/>
        </w:rPr>
        <w:t xml:space="preserve">. Она замечательный педагог, настоящий профессионал своего дела её уроки всегда живые и интересные. Саида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умеет заинтересовать детей и вовлечь их в работу. Использует самый разнообразный дидактический материал. В настоящее время она совершенствуется в умении использовать современный компьютерные технологии на уроке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516CB" w:rsidRDefault="004516CB" w:rsidP="004516C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Саида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с радостью посещает уроки своих коллег. Является замечательной коллегой и очень душевной личностью. </w:t>
      </w:r>
    </w:p>
    <w:p w:rsidR="004516CB" w:rsidRDefault="004516CB" w:rsidP="004516CB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Алхасова</w:t>
      </w:r>
      <w:proofErr w:type="spellEnd"/>
      <w:r>
        <w:rPr>
          <w:sz w:val="28"/>
          <w:szCs w:val="28"/>
        </w:rPr>
        <w:t xml:space="preserve">  Саида  </w:t>
      </w:r>
      <w:proofErr w:type="spellStart"/>
      <w:r>
        <w:rPr>
          <w:sz w:val="28"/>
          <w:szCs w:val="28"/>
        </w:rPr>
        <w:t>Алимурадовна</w:t>
      </w:r>
      <w:proofErr w:type="spellEnd"/>
      <w:r>
        <w:rPr>
          <w:sz w:val="28"/>
          <w:szCs w:val="28"/>
        </w:rPr>
        <w:t xml:space="preserve">  прекрасный педагог. Педагог, всецело отдавший себя детям и работе.  </w:t>
      </w:r>
    </w:p>
    <w:p w:rsidR="004516CB" w:rsidRPr="00917769" w:rsidRDefault="004516CB" w:rsidP="004516CB">
      <w:pPr>
        <w:rPr>
          <w:b/>
          <w:sz w:val="32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516CB" w:rsidRPr="00917769" w:rsidRDefault="004516CB" w:rsidP="004516CB">
      <w:pPr>
        <w:rPr>
          <w:b/>
          <w:sz w:val="32"/>
          <w:szCs w:val="28"/>
        </w:rPr>
      </w:pP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  <w:t xml:space="preserve">Душою </w:t>
      </w:r>
      <w:proofErr w:type="gramStart"/>
      <w:r w:rsidRPr="00917769">
        <w:rPr>
          <w:b/>
          <w:sz w:val="32"/>
          <w:szCs w:val="28"/>
        </w:rPr>
        <w:t>красивы</w:t>
      </w:r>
      <w:proofErr w:type="gramEnd"/>
      <w:r w:rsidRPr="00917769">
        <w:rPr>
          <w:b/>
          <w:sz w:val="32"/>
          <w:szCs w:val="28"/>
        </w:rPr>
        <w:t xml:space="preserve"> и очень добры </w:t>
      </w:r>
    </w:p>
    <w:p w:rsidR="004516CB" w:rsidRPr="00917769" w:rsidRDefault="004516CB" w:rsidP="004516CB">
      <w:pPr>
        <w:rPr>
          <w:b/>
          <w:sz w:val="32"/>
          <w:szCs w:val="28"/>
        </w:rPr>
      </w:pP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  <w:t xml:space="preserve">Талантам сильны вы, и сердцем щедры </w:t>
      </w:r>
    </w:p>
    <w:p w:rsidR="004516CB" w:rsidRPr="00917769" w:rsidRDefault="004516CB" w:rsidP="004516CB">
      <w:pPr>
        <w:rPr>
          <w:b/>
          <w:sz w:val="32"/>
          <w:szCs w:val="28"/>
        </w:rPr>
      </w:pP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  <w:t xml:space="preserve">Все ваши идеи, мечты о </w:t>
      </w:r>
      <w:proofErr w:type="gramStart"/>
      <w:r w:rsidRPr="00917769">
        <w:rPr>
          <w:b/>
          <w:sz w:val="32"/>
          <w:szCs w:val="28"/>
        </w:rPr>
        <w:t>прекрасном</w:t>
      </w:r>
      <w:proofErr w:type="gramEnd"/>
      <w:r w:rsidRPr="00917769">
        <w:rPr>
          <w:b/>
          <w:sz w:val="32"/>
          <w:szCs w:val="28"/>
        </w:rPr>
        <w:t xml:space="preserve"> </w:t>
      </w:r>
    </w:p>
    <w:p w:rsidR="004516CB" w:rsidRPr="00917769" w:rsidRDefault="004516CB" w:rsidP="004516CB">
      <w:pPr>
        <w:rPr>
          <w:b/>
          <w:sz w:val="32"/>
          <w:szCs w:val="28"/>
        </w:rPr>
      </w:pP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  <w:t xml:space="preserve">Уроки, затеи не будут напрасны! </w:t>
      </w:r>
    </w:p>
    <w:p w:rsidR="004516CB" w:rsidRPr="00917769" w:rsidRDefault="004516CB" w:rsidP="004516CB">
      <w:pPr>
        <w:rPr>
          <w:b/>
          <w:sz w:val="32"/>
          <w:szCs w:val="28"/>
        </w:rPr>
      </w:pP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  <w:t xml:space="preserve">Вы к детям дорогу сумели найти, </w:t>
      </w:r>
    </w:p>
    <w:p w:rsidR="004516CB" w:rsidRPr="00917769" w:rsidRDefault="004516CB" w:rsidP="004516CB">
      <w:pPr>
        <w:rPr>
          <w:b/>
          <w:sz w:val="32"/>
          <w:szCs w:val="28"/>
        </w:rPr>
      </w:pP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</w:r>
      <w:r w:rsidRPr="00917769">
        <w:rPr>
          <w:b/>
          <w:sz w:val="32"/>
          <w:szCs w:val="28"/>
        </w:rPr>
        <w:tab/>
        <w:t xml:space="preserve">Пусть ждут вас успехи на этом пути!    </w:t>
      </w:r>
    </w:p>
    <w:p w:rsidR="004516CB" w:rsidRPr="004D5947" w:rsidRDefault="004516CB" w:rsidP="004516CB">
      <w:pPr>
        <w:rPr>
          <w:b/>
          <w:sz w:val="32"/>
          <w:szCs w:val="28"/>
        </w:rPr>
      </w:pPr>
      <w:r w:rsidRPr="00917769">
        <w:rPr>
          <w:b/>
          <w:sz w:val="32"/>
          <w:szCs w:val="28"/>
        </w:rPr>
        <w:t xml:space="preserve">            </w:t>
      </w:r>
    </w:p>
    <w:p w:rsidR="004516CB" w:rsidRDefault="004516CB" w:rsidP="004516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F43943">
        <w:rPr>
          <w:sz w:val="24"/>
          <w:szCs w:val="24"/>
        </w:rPr>
        <w:t xml:space="preserve">Кандидат филологических наук  </w:t>
      </w:r>
      <w:proofErr w:type="spellStart"/>
      <w:r w:rsidRPr="00F43943">
        <w:rPr>
          <w:sz w:val="24"/>
          <w:szCs w:val="24"/>
        </w:rPr>
        <w:t>Асельдеровой</w:t>
      </w:r>
      <w:proofErr w:type="spellEnd"/>
      <w:r w:rsidRPr="00F43943">
        <w:rPr>
          <w:sz w:val="24"/>
          <w:szCs w:val="24"/>
        </w:rPr>
        <w:t xml:space="preserve"> Я.Д</w:t>
      </w:r>
    </w:p>
    <w:p w:rsidR="004516CB" w:rsidRDefault="004516CB" w:rsidP="004516CB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00675" cy="3810000"/>
            <wp:effectExtent l="19050" t="0" r="9525" b="0"/>
            <wp:docPr id="3" name="Рисунок 1" descr="img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23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6CB" w:rsidRDefault="004516CB" w:rsidP="004516CB">
      <w:pPr>
        <w:rPr>
          <w:sz w:val="24"/>
          <w:szCs w:val="24"/>
        </w:rPr>
      </w:pPr>
    </w:p>
    <w:p w:rsidR="004516CB" w:rsidRDefault="004516CB" w:rsidP="004516CB">
      <w:pPr>
        <w:rPr>
          <w:sz w:val="24"/>
          <w:szCs w:val="24"/>
        </w:rPr>
      </w:pPr>
    </w:p>
    <w:p w:rsidR="004516CB" w:rsidRDefault="004516CB" w:rsidP="004516CB">
      <w:pPr>
        <w:rPr>
          <w:sz w:val="24"/>
          <w:szCs w:val="24"/>
        </w:rPr>
      </w:pPr>
    </w:p>
    <w:p w:rsidR="003E766C" w:rsidRPr="004516CB" w:rsidRDefault="004516CB" w:rsidP="004516CB">
      <w:pPr>
        <w:tabs>
          <w:tab w:val="left" w:pos="7875"/>
        </w:tabs>
        <w:rPr>
          <w:sz w:val="36"/>
          <w:szCs w:val="40"/>
        </w:rPr>
      </w:pPr>
      <w:r>
        <w:rPr>
          <w:noProof/>
          <w:sz w:val="24"/>
          <w:szCs w:val="24"/>
        </w:rPr>
        <w:drawing>
          <wp:inline distT="0" distB="0" distL="0" distR="0">
            <wp:extent cx="5400675" cy="3952875"/>
            <wp:effectExtent l="19050" t="0" r="9525" b="0"/>
            <wp:docPr id="1" name="Рисунок 2" descr="img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66C" w:rsidRPr="004516CB" w:rsidSect="00CD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FAA"/>
    <w:rsid w:val="00310FAA"/>
    <w:rsid w:val="00375C5F"/>
    <w:rsid w:val="003E766C"/>
    <w:rsid w:val="004516CB"/>
    <w:rsid w:val="0049278D"/>
    <w:rsid w:val="00CD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3460</Characters>
  <Application>Microsoft Office Word</Application>
  <DocSecurity>0</DocSecurity>
  <Lines>28</Lines>
  <Paragraphs>8</Paragraphs>
  <ScaleCrop>false</ScaleCrop>
  <Company>Microsoft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34232</dc:creator>
  <cp:keywords/>
  <dc:description/>
  <cp:lastModifiedBy>User01</cp:lastModifiedBy>
  <cp:revision>5</cp:revision>
  <dcterms:created xsi:type="dcterms:W3CDTF">2018-01-29T08:36:00Z</dcterms:created>
  <dcterms:modified xsi:type="dcterms:W3CDTF">2018-01-30T06:09:00Z</dcterms:modified>
</cp:coreProperties>
</file>