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CF" w:rsidRPr="00485383" w:rsidRDefault="00485383" w:rsidP="00764D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5383">
        <w:rPr>
          <w:rFonts w:ascii="Times New Roman" w:hAnsi="Times New Roman" w:cs="Times New Roman"/>
          <w:sz w:val="28"/>
          <w:szCs w:val="28"/>
        </w:rPr>
        <w:t xml:space="preserve">С целью повышения интереса к чтению у детей 10 февраля в </w:t>
      </w:r>
      <w:proofErr w:type="spellStart"/>
      <w:r w:rsidRPr="00485383">
        <w:rPr>
          <w:rFonts w:ascii="Times New Roman" w:hAnsi="Times New Roman" w:cs="Times New Roman"/>
          <w:sz w:val="28"/>
          <w:szCs w:val="28"/>
        </w:rPr>
        <w:t>Атланаульской</w:t>
      </w:r>
      <w:proofErr w:type="spellEnd"/>
      <w:r w:rsidRPr="00485383">
        <w:rPr>
          <w:rFonts w:ascii="Times New Roman" w:hAnsi="Times New Roman" w:cs="Times New Roman"/>
          <w:sz w:val="28"/>
          <w:szCs w:val="28"/>
        </w:rPr>
        <w:t xml:space="preserve"> гимназии прошёл школьный этап Всероссийского конкурса юных чтецов «Живая классика». В конкурсе принимали участие учащиеся 5-11 классов в количестве 10 человек.</w:t>
      </w:r>
    </w:p>
    <w:p w:rsidR="00485383" w:rsidRPr="00485383" w:rsidRDefault="00485383" w:rsidP="00764D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5383">
        <w:rPr>
          <w:rFonts w:ascii="Times New Roman" w:hAnsi="Times New Roman" w:cs="Times New Roman"/>
          <w:sz w:val="28"/>
          <w:szCs w:val="28"/>
        </w:rPr>
        <w:t xml:space="preserve">По итогам победителями и призёрами школьного этапа стали: </w:t>
      </w:r>
    </w:p>
    <w:p w:rsidR="00485383" w:rsidRPr="00485383" w:rsidRDefault="00485383" w:rsidP="00764D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538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538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3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5383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485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5383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Pr="0048538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85383">
        <w:rPr>
          <w:rFonts w:ascii="Times New Roman" w:hAnsi="Times New Roman" w:cs="Times New Roman"/>
          <w:sz w:val="28"/>
          <w:szCs w:val="28"/>
        </w:rPr>
        <w:t xml:space="preserve"> 6 класс</w:t>
      </w:r>
    </w:p>
    <w:p w:rsidR="00485383" w:rsidRPr="00485383" w:rsidRDefault="00485383" w:rsidP="00764D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53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538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5383"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 w:rsidRPr="00485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83">
        <w:rPr>
          <w:rFonts w:ascii="Times New Roman" w:hAnsi="Times New Roman" w:cs="Times New Roman"/>
          <w:sz w:val="28"/>
          <w:szCs w:val="28"/>
        </w:rPr>
        <w:t>Савдат</w:t>
      </w:r>
      <w:proofErr w:type="spellEnd"/>
      <w:r w:rsidRPr="00485383">
        <w:rPr>
          <w:rFonts w:ascii="Times New Roman" w:hAnsi="Times New Roman" w:cs="Times New Roman"/>
          <w:sz w:val="28"/>
          <w:szCs w:val="28"/>
        </w:rPr>
        <w:t xml:space="preserve"> – 6 класс</w:t>
      </w:r>
      <w:bookmarkStart w:id="0" w:name="_GoBack"/>
      <w:bookmarkEnd w:id="0"/>
    </w:p>
    <w:p w:rsidR="00485383" w:rsidRPr="00485383" w:rsidRDefault="00485383" w:rsidP="00764D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538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538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5383"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 w:rsidRPr="00485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83">
        <w:rPr>
          <w:rFonts w:ascii="Times New Roman" w:hAnsi="Times New Roman" w:cs="Times New Roman"/>
          <w:sz w:val="28"/>
          <w:szCs w:val="28"/>
        </w:rPr>
        <w:t>Асгер</w:t>
      </w:r>
      <w:proofErr w:type="spellEnd"/>
      <w:r w:rsidRPr="00485383">
        <w:rPr>
          <w:rFonts w:ascii="Times New Roman" w:hAnsi="Times New Roman" w:cs="Times New Roman"/>
          <w:sz w:val="28"/>
          <w:szCs w:val="28"/>
        </w:rPr>
        <w:t xml:space="preserve"> – 7 класс</w:t>
      </w:r>
    </w:p>
    <w:p w:rsidR="00485383" w:rsidRPr="00485383" w:rsidRDefault="00485383" w:rsidP="00764D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5383">
        <w:rPr>
          <w:rFonts w:ascii="Times New Roman" w:hAnsi="Times New Roman" w:cs="Times New Roman"/>
          <w:sz w:val="28"/>
          <w:szCs w:val="28"/>
        </w:rPr>
        <w:t>Все победители были награждены дипломами «Победителя школьного этапа Всероссийского конкурса чтецов «Живая классика»</w:t>
      </w:r>
    </w:p>
    <w:p w:rsidR="00485383" w:rsidRDefault="00485383" w:rsidP="00764D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5383">
        <w:rPr>
          <w:rFonts w:ascii="Times New Roman" w:hAnsi="Times New Roman" w:cs="Times New Roman"/>
          <w:sz w:val="28"/>
          <w:szCs w:val="28"/>
        </w:rPr>
        <w:t>Желаем всем удачи на районном этапе конкурса.</w:t>
      </w:r>
    </w:p>
    <w:p w:rsidR="00965F73" w:rsidRDefault="00965F7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3387DB" wp14:editId="78EFCB00">
            <wp:extent cx="4324350" cy="5765800"/>
            <wp:effectExtent l="0" t="0" r="0" b="6350"/>
            <wp:docPr id="1" name="Рисунок 1" descr="C:\Users\ADMIN\AppData\Local\Microsoft\Windows\Temporary Internet Files\Content.Word\IMG-201802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217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421" cy="57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73" w:rsidRDefault="00965F7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9AA26A" wp14:editId="47557C7F">
            <wp:extent cx="5753100" cy="4314825"/>
            <wp:effectExtent l="0" t="0" r="0" b="9525"/>
            <wp:docPr id="4" name="Рисунок 4" descr="C:\Users\ADMIN\AppData\Local\Microsoft\Windows\Temporary Internet Files\Content.Word\IMG-201802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Word\IMG-20180217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055" cy="431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73" w:rsidRDefault="00965F7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D8EC00" wp14:editId="47E271A6">
            <wp:extent cx="5753100" cy="4314826"/>
            <wp:effectExtent l="0" t="0" r="0" b="9525"/>
            <wp:docPr id="5" name="Рисунок 5" descr="C:\Users\ADMIN\AppData\Local\Microsoft\Windows\Temporary Internet Files\Content.Word\IMG-201802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IMG-20180217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28" cy="431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73" w:rsidRDefault="00965F73">
      <w:pPr>
        <w:rPr>
          <w:rFonts w:ascii="Times New Roman" w:hAnsi="Times New Roman" w:cs="Times New Roman"/>
          <w:sz w:val="28"/>
          <w:szCs w:val="28"/>
        </w:rPr>
      </w:pPr>
    </w:p>
    <w:p w:rsidR="00485383" w:rsidRDefault="00965F7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BCB6406" wp14:editId="64C90DDF">
            <wp:extent cx="5276850" cy="3957638"/>
            <wp:effectExtent l="0" t="0" r="0" b="5080"/>
            <wp:docPr id="2" name="Рисунок 2" descr="C:\Users\ADMIN\AppData\Local\Microsoft\Windows\Temporary Internet Files\Content.Word\IMG-201802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180217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73" w:rsidRPr="00965F73" w:rsidRDefault="00965F7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262019" wp14:editId="21AA0AC4">
            <wp:extent cx="5727700" cy="4295775"/>
            <wp:effectExtent l="0" t="0" r="6350" b="9525"/>
            <wp:docPr id="3" name="Рисунок 3" descr="C:\Users\ADMIN\AppData\Local\Microsoft\Windows\Temporary Internet Files\Content.Word\IMG-201802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-20180217-WA0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73" w:rsidRDefault="00965F73">
      <w:pPr>
        <w:rPr>
          <w:rFonts w:ascii="Times New Roman" w:hAnsi="Times New Roman" w:cs="Times New Roman"/>
          <w:sz w:val="28"/>
          <w:szCs w:val="28"/>
        </w:rPr>
      </w:pPr>
    </w:p>
    <w:p w:rsidR="00965F73" w:rsidRPr="00485383" w:rsidRDefault="00965F73">
      <w:pPr>
        <w:rPr>
          <w:rFonts w:ascii="Times New Roman" w:hAnsi="Times New Roman" w:cs="Times New Roman"/>
          <w:sz w:val="28"/>
          <w:szCs w:val="28"/>
        </w:rPr>
      </w:pPr>
    </w:p>
    <w:sectPr w:rsidR="00965F73" w:rsidRPr="0048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83"/>
    <w:rsid w:val="00485383"/>
    <w:rsid w:val="006056CF"/>
    <w:rsid w:val="00764D0A"/>
    <w:rsid w:val="0096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A4D4-455E-4C1D-84B4-A73A7166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2018-02-18T13:41:00Z</dcterms:created>
  <dcterms:modified xsi:type="dcterms:W3CDTF">2018-02-23T14:56:00Z</dcterms:modified>
</cp:coreProperties>
</file>