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5648"/>
        <w:gridCol w:w="4081"/>
        <w:gridCol w:w="5845"/>
      </w:tblGrid>
      <w:tr w:rsidR="009F4AA3" w:rsidTr="00304DC4">
        <w:trPr>
          <w:trHeight w:val="2509"/>
        </w:trPr>
        <w:tc>
          <w:tcPr>
            <w:tcW w:w="5648" w:type="dxa"/>
          </w:tcPr>
          <w:p w:rsidR="009F4AA3" w:rsidRDefault="00304DC4" w:rsidP="00304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4AA3" w:rsidRDefault="009F4AA3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4AA3" w:rsidRDefault="009F4AA3" w:rsidP="009F4AA3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алгебре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9F4AA3" w:rsidRDefault="00304DC4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классы.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</w:t>
      </w:r>
      <w:r w:rsidR="00304DC4">
        <w:rPr>
          <w:sz w:val="28"/>
          <w:szCs w:val="28"/>
        </w:rPr>
        <w:t>рзляк</w:t>
      </w:r>
      <w:proofErr w:type="gramEnd"/>
      <w:r w:rsidR="00304DC4">
        <w:rPr>
          <w:sz w:val="28"/>
          <w:szCs w:val="28"/>
        </w:rPr>
        <w:t>, В.Б.Полонский, М.С.Якир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Вентана-Граф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</w:t>
      </w:r>
      <w:r w:rsidR="00304DC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F4AA3" w:rsidRDefault="009F4AA3" w:rsidP="009F4AA3"/>
    <w:p w:rsidR="00304DC4" w:rsidRDefault="00304DC4" w:rsidP="009F4AA3"/>
    <w:p w:rsidR="00304DC4" w:rsidRDefault="00304DC4" w:rsidP="009F4AA3"/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lastRenderedPageBreak/>
        <w:t xml:space="preserve">ПОЯСНИТЕЛЬНАЯ ЗАПИСКА 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>8 класс  Алгебра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color w:val="000000"/>
        </w:rPr>
      </w:pPr>
    </w:p>
    <w:p w:rsidR="009F4AA3" w:rsidRPr="008873BE" w:rsidRDefault="009F4AA3" w:rsidP="009F4AA3">
      <w:pPr>
        <w:pStyle w:val="c20"/>
        <w:spacing w:before="0" w:beforeAutospacing="0" w:after="0" w:afterAutospacing="0"/>
        <w:ind w:firstLine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8873BE">
        <w:rPr>
          <w:rStyle w:val="c7"/>
          <w:color w:val="000000"/>
        </w:rPr>
        <w:t>Полонский</w:t>
      </w:r>
      <w:proofErr w:type="gramStart"/>
      <w:r w:rsidRPr="008873BE">
        <w:rPr>
          <w:rStyle w:val="c7"/>
          <w:color w:val="000000"/>
        </w:rPr>
        <w:t>,В</w:t>
      </w:r>
      <w:proofErr w:type="gramEnd"/>
      <w:r w:rsidRPr="008873BE">
        <w:rPr>
          <w:rStyle w:val="c7"/>
          <w:color w:val="000000"/>
        </w:rPr>
        <w:t>.Б</w:t>
      </w:r>
      <w:proofErr w:type="spellEnd"/>
      <w:r w:rsidRPr="008873BE">
        <w:rPr>
          <w:rStyle w:val="c7"/>
          <w:color w:val="000000"/>
        </w:rPr>
        <w:t xml:space="preserve"> и др.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   В ней также учитываются доминирующие идеи и положения Программы развития 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color w:val="000000"/>
        </w:rPr>
      </w:pPr>
      <w:r w:rsidRPr="008873BE">
        <w:rPr>
          <w:rStyle w:val="c7"/>
          <w:color w:val="000000"/>
        </w:rPr>
        <w:t xml:space="preserve">   формирования универсальных учебных действий для основного общего образования, </w:t>
      </w:r>
      <w:proofErr w:type="spellStart"/>
      <w:r w:rsidRPr="008873BE">
        <w:rPr>
          <w:rStyle w:val="c7"/>
          <w:color w:val="000000"/>
        </w:rPr>
        <w:t>которыеобеспечивают</w:t>
      </w:r>
      <w:proofErr w:type="spellEnd"/>
      <w:r w:rsidRPr="008873BE">
        <w:rPr>
          <w:rStyle w:val="c7"/>
          <w:color w:val="000000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</w:t>
      </w:r>
      <w:proofErr w:type="gramStart"/>
      <w:r w:rsidRPr="008873BE">
        <w:rPr>
          <w:rStyle w:val="c7"/>
          <w:color w:val="000000"/>
        </w:rPr>
        <w:t>и-</w:t>
      </w:r>
      <w:proofErr w:type="gramEnd"/>
      <w:r w:rsidRPr="008873BE">
        <w:rPr>
          <w:rStyle w:val="c7"/>
          <w:color w:val="000000"/>
        </w:rPr>
        <w:t xml:space="preserve"> </w:t>
      </w:r>
      <w:r w:rsidRPr="008873BE">
        <w:rPr>
          <w:rStyle w:val="c7"/>
          <w:i/>
          <w:color w:val="000000"/>
        </w:rPr>
        <w:t>умение учиться.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8873BE">
        <w:rPr>
          <w:rFonts w:ascii="Times New Roman" w:hAnsi="Times New Roman"/>
          <w:i/>
          <w:sz w:val="24"/>
          <w:szCs w:val="24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8873BE">
        <w:rPr>
          <w:rFonts w:ascii="Times New Roman" w:hAnsi="Times New Roman"/>
          <w:sz w:val="24"/>
          <w:szCs w:val="24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9F4AA3" w:rsidRPr="008873BE" w:rsidRDefault="009F4AA3" w:rsidP="009F4AA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8873BE">
        <w:rPr>
          <w:rFonts w:ascii="Times New Roman" w:hAnsi="Times New Roman"/>
          <w:b/>
          <w:sz w:val="24"/>
          <w:szCs w:val="24"/>
        </w:rPr>
        <w:t>разделов: «Алгебра», «Числовые множества», «Функции», «Элементы прикладной ма</w:t>
      </w:r>
      <w:r w:rsidRPr="008873BE">
        <w:rPr>
          <w:rFonts w:ascii="Times New Roman" w:hAnsi="Times New Roman"/>
          <w:sz w:val="24"/>
          <w:szCs w:val="24"/>
        </w:rPr>
        <w:t>тематики», «Алгебра в историческом развитии».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8873B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9F4AA3" w:rsidRPr="008873BE" w:rsidRDefault="009F4AA3" w:rsidP="009F4AA3">
      <w:p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       Личностные результаты: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8873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результаты: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pStyle w:val="10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9F4AA3" w:rsidRPr="008873BE" w:rsidRDefault="009F4AA3" w:rsidP="009F4AA3">
      <w:pPr>
        <w:pStyle w:val="10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точной или вероятностной информации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Осознание значения математики для повседневной жизни человека;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9F4AA3" w:rsidRPr="008873BE" w:rsidRDefault="009F4AA3" w:rsidP="009F4AA3">
      <w:pPr>
        <w:pStyle w:val="10"/>
        <w:tabs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8873BE">
        <w:rPr>
          <w:rFonts w:ascii="Times New Roman" w:hAnsi="Times New Roman"/>
          <w:sz w:val="24"/>
          <w:szCs w:val="24"/>
        </w:rPr>
        <w:t>уравнений</w:t>
      </w:r>
      <w:proofErr w:type="gramStart"/>
      <w:r w:rsidRPr="008873BE">
        <w:rPr>
          <w:rFonts w:ascii="Times New Roman" w:hAnsi="Times New Roman"/>
          <w:sz w:val="24"/>
          <w:szCs w:val="24"/>
        </w:rPr>
        <w:t>;п</w:t>
      </w:r>
      <w:proofErr w:type="gramEnd"/>
      <w:r w:rsidRPr="008873BE">
        <w:rPr>
          <w:rFonts w:ascii="Times New Roman" w:hAnsi="Times New Roman"/>
          <w:sz w:val="24"/>
          <w:szCs w:val="24"/>
        </w:rPr>
        <w:t>роводить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практические расчёты; выполнять тождественные </w:t>
      </w:r>
      <w:proofErr w:type="spellStart"/>
      <w:r w:rsidRPr="008873BE">
        <w:rPr>
          <w:rFonts w:ascii="Times New Roman" w:hAnsi="Times New Roman"/>
          <w:sz w:val="24"/>
          <w:szCs w:val="24"/>
        </w:rPr>
        <w:t>пеобразования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</w:t>
      </w:r>
      <w:proofErr w:type="gramStart"/>
      <w:r w:rsidRPr="008873BE">
        <w:rPr>
          <w:rFonts w:ascii="Times New Roman" w:hAnsi="Times New Roman"/>
          <w:sz w:val="24"/>
          <w:szCs w:val="24"/>
        </w:rPr>
        <w:t>все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же выделяются следующие виды: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Урок-лекция.</w:t>
      </w:r>
      <w:r w:rsidRPr="008873BE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</w:t>
      </w:r>
      <w:proofErr w:type="spellStart"/>
      <w:r w:rsidRPr="008873BE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продукты.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8873BE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lastRenderedPageBreak/>
        <w:t>Урок–игра.</w:t>
      </w:r>
      <w:r w:rsidRPr="008873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8873BE">
        <w:rPr>
          <w:rFonts w:ascii="Times New Roman" w:hAnsi="Times New Roman"/>
          <w:i/>
          <w:i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8873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8873B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учащихся, тренировки технике тестирования. Тесты предлагаются как в </w:t>
      </w:r>
      <w:proofErr w:type="gramStart"/>
      <w:r w:rsidRPr="008873BE">
        <w:rPr>
          <w:rFonts w:ascii="Times New Roman" w:hAnsi="Times New Roman"/>
          <w:sz w:val="24"/>
          <w:szCs w:val="24"/>
        </w:rPr>
        <w:t>печатном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так и в компьютерном варианте. Причем в компьютерном </w:t>
      </w:r>
      <w:proofErr w:type="gramStart"/>
      <w:r w:rsidRPr="008873BE">
        <w:rPr>
          <w:rFonts w:ascii="Times New Roman" w:hAnsi="Times New Roman"/>
          <w:sz w:val="24"/>
          <w:szCs w:val="24"/>
        </w:rPr>
        <w:t>варианте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всегда с ограничением времени.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8873BE">
        <w:rPr>
          <w:rFonts w:ascii="Times New Roman" w:hAnsi="Times New Roman"/>
          <w:b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8873BE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 xml:space="preserve">            В результате изучения алгебры на базовом уровне ученик должен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>знать: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математической науки для решения задач, возникающих в теории и практике;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практики и вопросов, возникающих в самой математике для формирования и развития математической науки;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историю развития понятия числа, создания математического анализа, возникновения и развития геометрии;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F4AA3" w:rsidRPr="008873BE" w:rsidRDefault="009F4AA3" w:rsidP="009F4AA3">
      <w:pPr>
        <w:pStyle w:val="a3"/>
        <w:ind w:left="720"/>
        <w:jc w:val="both"/>
      </w:pPr>
      <w:r w:rsidRPr="008873BE">
        <w:rPr>
          <w:b/>
          <w:i/>
        </w:rPr>
        <w:t>уметь</w:t>
      </w:r>
      <w:r w:rsidRPr="008873BE">
        <w:rPr>
          <w:b/>
        </w:rPr>
        <w:t>: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распознавать на чертежах и моделях пространственные формы;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соотносить трехмерные объекты с их описаниями, изображениями;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rPr>
          <w:rStyle w:val="a4"/>
          <w:i w:val="0"/>
        </w:rPr>
        <w:t>аргументировать свои суждения об этом расположении</w:t>
      </w:r>
      <w:r w:rsidRPr="008873BE">
        <w:t>.</w:t>
      </w:r>
    </w:p>
    <w:p w:rsidR="009F4AA3" w:rsidRPr="008873BE" w:rsidRDefault="009F4AA3" w:rsidP="009F4AA3">
      <w:pPr>
        <w:pStyle w:val="a3"/>
        <w:jc w:val="both"/>
      </w:pPr>
      <w:r w:rsidRPr="008873BE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лекции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ИКТ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lastRenderedPageBreak/>
        <w:t>Виды и формы контроля: диагностические контрольные работы; самостоятельные работы, контрольные работы.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 xml:space="preserve">СОДЕРЖАНИЕ  КУРСА  АЛГЕБРЫ  8  КЛАССА 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1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Рациональные выражения (44часа)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Рациональные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Основное свойство рациональной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8873BE">
        <w:rPr>
          <w:rFonts w:ascii="Times New Roman" w:hAnsi="Times New Roman"/>
          <w:position w:val="-24"/>
          <w:sz w:val="24"/>
          <w:szCs w:val="24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30.65pt" o:ole="">
            <v:imagedata r:id="rId5" o:title=""/>
          </v:shape>
          <o:OLEObject Type="Embed" ProgID="Equation.DSMT4" ShapeID="_x0000_i1025" DrawAspect="Content" ObjectID="_1565167824" r:id="rId6"/>
        </w:object>
      </w:r>
      <w:r w:rsidRPr="008873BE">
        <w:rPr>
          <w:rFonts w:ascii="Times New Roman" w:hAnsi="Times New Roman"/>
          <w:sz w:val="24"/>
          <w:szCs w:val="24"/>
        </w:rPr>
        <w:t xml:space="preserve"> и её график.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2.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корни. Действительные числа(25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Функция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= x</w:t>
      </w:r>
      <w:r w:rsidRPr="008873BE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73BE">
        <w:rPr>
          <w:rFonts w:ascii="Times New Roman" w:hAnsi="Times New Roman"/>
          <w:sz w:val="24"/>
          <w:szCs w:val="24"/>
        </w:rPr>
        <w:t xml:space="preserve"> и её график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73BE">
        <w:rPr>
          <w:rFonts w:ascii="Times New Roman" w:hAnsi="Times New Roman"/>
          <w:sz w:val="24"/>
          <w:szCs w:val="24"/>
        </w:rPr>
        <w:t>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8873BE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6" type="#_x0000_t75" style="width:38.5pt;height:18.55pt" o:ole="">
            <v:imagedata r:id="rId7" o:title=""/>
          </v:shape>
          <o:OLEObject Type="Embed" ProgID="Equation.DSMT4" ShapeID="_x0000_i1026" DrawAspect="Content" ObjectID="_1565167825" r:id="rId8"/>
        </w:object>
      </w:r>
      <w:r w:rsidRPr="008873BE">
        <w:rPr>
          <w:rFonts w:ascii="Times New Roman" w:hAnsi="Times New Roman"/>
          <w:sz w:val="24"/>
          <w:szCs w:val="24"/>
        </w:rPr>
        <w:br/>
        <w:t xml:space="preserve">и её график.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3</w:t>
      </w:r>
    </w:p>
    <w:p w:rsidR="009F4AA3" w:rsidRPr="008873BE" w:rsidRDefault="009F4AA3" w:rsidP="009F4AA3">
      <w:pPr>
        <w:jc w:val="center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уравнения(26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Повторение и систематизация</w:t>
      </w:r>
      <w:r w:rsidRPr="008873BE">
        <w:rPr>
          <w:rFonts w:ascii="Times New Roman" w:hAnsi="Times New Roman"/>
          <w:b/>
          <w:i/>
          <w:sz w:val="24"/>
          <w:szCs w:val="24"/>
        </w:rPr>
        <w:br/>
        <w:t>учебного материала(7 часов)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Примерное тематическо</w:t>
      </w:r>
      <w:r>
        <w:rPr>
          <w:rFonts w:ascii="Times New Roman" w:hAnsi="Times New Roman"/>
          <w:b/>
          <w:sz w:val="24"/>
          <w:szCs w:val="24"/>
        </w:rPr>
        <w:t>е планирование. Алгебра 8 класс</w:t>
      </w:r>
      <w:r w:rsidRPr="008873BE">
        <w:rPr>
          <w:rFonts w:ascii="Times New Roman" w:hAnsi="Times New Roman"/>
          <w:b/>
          <w:sz w:val="24"/>
          <w:szCs w:val="24"/>
        </w:rPr>
        <w:t xml:space="preserve">, 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t>Примерное тематическое планирование. Алгебра. 8 класс</w:t>
      </w: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cr/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873BE">
        <w:rPr>
          <w:rFonts w:ascii="Times New Roman" w:hAnsi="Times New Roman"/>
          <w:bCs/>
          <w:sz w:val="24"/>
          <w:szCs w:val="24"/>
        </w:rPr>
        <w:t xml:space="preserve">3 часа в неделю, всего 102часа; </w:t>
      </w:r>
      <w:r w:rsidRPr="008873BE">
        <w:rPr>
          <w:rFonts w:ascii="Times New Roman" w:hAnsi="Times New Roman"/>
          <w:bCs/>
          <w:sz w:val="24"/>
          <w:szCs w:val="24"/>
        </w:rPr>
        <w:cr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1384"/>
        <w:gridCol w:w="2835"/>
        <w:gridCol w:w="851"/>
        <w:gridCol w:w="9561"/>
        <w:gridCol w:w="12"/>
      </w:tblGrid>
      <w:tr w:rsidR="009F4AA3" w:rsidRPr="008873BE" w:rsidTr="00304DC4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9F4AA3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ученика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9F4AA3" w:rsidRPr="008873BE" w:rsidTr="00304DC4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Рациональные</w:t>
            </w: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выражения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показателем, уравнений,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7" type="#_x0000_t75" style="width:30.65pt;height:30.65pt" o:ole="">
                  <v:imagedata r:id="rId9" o:title=""/>
                </v:shape>
                <o:OLEObject Type="Embed" ProgID="Equation.DSMT4" ShapeID="_x0000_i1027" DrawAspect="Content" ObjectID="_1565167826" r:id="rId1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8" type="#_x0000_t75" style="width:30.65pt;height:30.65pt" o:ole="">
                  <v:imagedata r:id="rId11" o:title=""/>
                </v:shape>
                <o:OLEObject Type="Embed" ProgID="Equation.DSMT4" ShapeID="_x0000_i1028" DrawAspect="Content" ObjectID="_1565167827" r:id="rId1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1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рациональных дробей. Возведение рациональной дроби в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2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уравнения.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9" type="#_x0000_t75" style="width:30.65pt;height:30.65pt" o:ole="">
                  <v:imagedata r:id="rId5" o:title=""/>
                </v:shape>
                <o:OLEObject Type="Embed" ProgID="Equation.DSMT4" ShapeID="_x0000_i1029" DrawAspect="Content" ObjectID="_1565167828" r:id="rId1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3</w:t>
            </w:r>
          </w:p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корни.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натуральных чисел, множество целых чисел,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0" type="#_x0000_t75" style="width:37.8pt;height:19.25pt" o:ole="">
                  <v:imagedata r:id="rId14" o:title=""/>
                </v:shape>
                <o:OLEObject Type="Embed" ProgID="Equation.DSMT4" ShapeID="_x0000_i1030" DrawAspect="Content" ObjectID="_1565167829" r:id="rId1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1" type="#_x0000_t75" style="width:37.8pt;height:19.25pt" o:ole="">
                  <v:imagedata r:id="rId16" o:title=""/>
                </v:shape>
                <o:OLEObject Type="Embed" ProgID="Equation.DSMT4" ShapeID="_x0000_i1031" DrawAspect="Content" ObjectID="_1565167830" r:id="rId17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2" type="#_x0000_t75" style="width:37.8pt;height:19.25pt" o:ole="">
                  <v:imagedata r:id="rId7" o:title=""/>
                </v:shape>
                <o:OLEObject Type="Embed" ProgID="Equation.DSMT4" ShapeID="_x0000_i1032" DrawAspect="Content" ObjectID="_1565167831" r:id="rId18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Глава 3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61" w:type="dxa"/>
            <w:vAlign w:val="bottom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и систематизация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 класса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DD722F" w:rsidRPr="00DD722F" w:rsidRDefault="00DD722F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9F4AA3" w:rsidRPr="00DD722F" w:rsidRDefault="009F4AA3" w:rsidP="00DD722F">
      <w:pPr>
        <w:jc w:val="center"/>
        <w:rPr>
          <w:rFonts w:ascii="Times New Roman" w:hAnsi="Times New Roman"/>
          <w:b/>
          <w:sz w:val="32"/>
          <w:szCs w:val="32"/>
        </w:rPr>
      </w:pPr>
      <w:r w:rsidRPr="00DD722F">
        <w:rPr>
          <w:rFonts w:ascii="Times New Roman" w:hAnsi="Times New Roman"/>
          <w:b/>
          <w:sz w:val="32"/>
          <w:szCs w:val="32"/>
        </w:rPr>
        <w:lastRenderedPageBreak/>
        <w:t>Календарно- темат</w:t>
      </w:r>
      <w:r w:rsidR="00DD722F">
        <w:rPr>
          <w:rFonts w:ascii="Times New Roman" w:hAnsi="Times New Roman"/>
          <w:b/>
          <w:sz w:val="32"/>
          <w:szCs w:val="32"/>
        </w:rPr>
        <w:t>ическое планирование. 8 класс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3168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7"/>
        <w:gridCol w:w="141"/>
        <w:gridCol w:w="3402"/>
        <w:gridCol w:w="1560"/>
        <w:gridCol w:w="3434"/>
        <w:gridCol w:w="88"/>
        <w:gridCol w:w="305"/>
        <w:gridCol w:w="36"/>
        <w:gridCol w:w="57"/>
        <w:gridCol w:w="1891"/>
        <w:gridCol w:w="43"/>
        <w:gridCol w:w="2385"/>
        <w:gridCol w:w="2385"/>
        <w:gridCol w:w="7"/>
        <w:gridCol w:w="30"/>
        <w:gridCol w:w="3276"/>
        <w:gridCol w:w="702"/>
        <w:gridCol w:w="3312"/>
        <w:gridCol w:w="702"/>
        <w:gridCol w:w="3312"/>
        <w:gridCol w:w="702"/>
        <w:gridCol w:w="3313"/>
      </w:tblGrid>
      <w:tr w:rsidR="00855293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855293" w:rsidRPr="008873BE" w:rsidRDefault="00855293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gridSpan w:val="2"/>
          </w:tcPr>
          <w:p w:rsidR="00855293" w:rsidRPr="008873BE" w:rsidRDefault="00855293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855293" w:rsidRDefault="00A10B9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434" w:type="dxa"/>
          </w:tcPr>
          <w:p w:rsidR="00855293" w:rsidRPr="008873BE" w:rsidRDefault="00855293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</w:tc>
        <w:tc>
          <w:tcPr>
            <w:tcW w:w="4805" w:type="dxa"/>
            <w:gridSpan w:val="7"/>
          </w:tcPr>
          <w:p w:rsidR="00855293" w:rsidRPr="008873BE" w:rsidRDefault="00855293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                /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385" w:type="dxa"/>
          </w:tcPr>
          <w:p w:rsidR="00855293" w:rsidRDefault="00A10B9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Дата проведения</w:t>
            </w:r>
          </w:p>
        </w:tc>
      </w:tr>
      <w:tr w:rsidR="00BE20AA" w:rsidRPr="008873BE" w:rsidTr="004E2BED">
        <w:trPr>
          <w:gridAfter w:val="8"/>
          <w:wAfter w:w="15349" w:type="dxa"/>
        </w:trPr>
        <w:tc>
          <w:tcPr>
            <w:tcW w:w="16331" w:type="dxa"/>
            <w:gridSpan w:val="14"/>
          </w:tcPr>
          <w:p w:rsidR="00BE20AA" w:rsidRPr="008873BE" w:rsidRDefault="00BE20AA" w:rsidP="00535E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Рациональные выражения(44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5E1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535E1F" w:rsidRPr="008873BE" w:rsidRDefault="002442A5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 w:val="restart"/>
          </w:tcPr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свойства степени с целым показателем,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ункции</w:t>
            </w:r>
            <w:proofErr w:type="spellEnd"/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3" type="#_x0000_t75" style="width:30.65pt;height:30.65pt" o:ole="">
                  <v:imagedata r:id="rId9" o:title=""/>
                </v:shape>
                <o:OLEObject Type="Embed" ProgID="Equation.DSMT4" ShapeID="_x0000_i1033" DrawAspect="Content" ObjectID="_1565167832" r:id="rId1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умножения, деления дробей, возведения дроби в степень;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535E1F" w:rsidRPr="008873BE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535E1F" w:rsidRDefault="00535E1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535E1F" w:rsidRPr="008873BE" w:rsidRDefault="00535E1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4" type="#_x0000_t75" style="width:30.65pt;height:30.65pt" o:ole="">
                  <v:imagedata r:id="rId11" o:title=""/>
                </v:shape>
                <o:OLEObject Type="Embed" ProgID="Equation.DSMT4" ShapeID="_x0000_i1034" DrawAspect="Content" ObjectID="_1565167833" r:id="rId2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332" w:type="dxa"/>
            <w:gridSpan w:val="5"/>
            <w:vMerge w:val="restart"/>
          </w:tcPr>
          <w:p w:rsidR="00535E1F" w:rsidRPr="00BF1012" w:rsidRDefault="00535E1F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</w:t>
            </w:r>
            <w:r w:rsidRPr="00BF1012">
              <w:lastRenderedPageBreak/>
              <w:t>интереса к математическому творчеству и математических способностей,</w:t>
            </w:r>
            <w:proofErr w:type="gramEnd"/>
          </w:p>
          <w:p w:rsidR="00535E1F" w:rsidRPr="00BF1012" w:rsidRDefault="00535E1F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</w:tcPr>
          <w:p w:rsidR="00535E1F" w:rsidRPr="001A4AC5" w:rsidRDefault="00535E1F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535E1F" w:rsidRPr="001A4AC5" w:rsidRDefault="00535E1F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</w:t>
            </w:r>
            <w:r w:rsidRPr="001A4AC5">
              <w:lastRenderedPageBreak/>
              <w:t xml:space="preserve">доказательства верности или неверности выполненного действия, обосновывают этапы решения учебной задачи. </w:t>
            </w:r>
          </w:p>
          <w:p w:rsidR="00535E1F" w:rsidRPr="001A4AC5" w:rsidRDefault="00535E1F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535E1F" w:rsidRPr="001A4AC5" w:rsidRDefault="00535E1F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535E1F" w:rsidRPr="00BF1012" w:rsidRDefault="00535E1F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535E1F" w:rsidRPr="00BF1012" w:rsidRDefault="00535E1F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535E1F" w:rsidRPr="00BF1012" w:rsidRDefault="00535E1F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535E1F" w:rsidRPr="00BF1012" w:rsidRDefault="00535E1F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давать определение понятиям;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535E1F" w:rsidRPr="00BF1012" w:rsidRDefault="00535E1F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535E1F" w:rsidRPr="001A4AC5" w:rsidRDefault="00535E1F" w:rsidP="00304DC4">
            <w:pPr>
              <w:rPr>
                <w:b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рациональные выражения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Допустимые значения переменной 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дробей с одинаковыми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ычитание рациональных дробей с одинаковыми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. Возведение рациональной дроби в степень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Равносильные уравнения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Рациональные уравнения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  <w:trHeight w:val="659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5" type="#_x0000_t75" style="width:30.65pt;height:30.65pt" o:ole="">
                  <v:imagedata r:id="rId5" o:title=""/>
                </v:shape>
                <o:OLEObject Type="Embed" ProgID="Equation.DSMT4" ShapeID="_x0000_i1035" DrawAspect="Content" ObjectID="_1565167834" r:id="rId2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6" type="#_x0000_t75" style="width:30.65pt;height:30.65pt" o:ole="">
                  <v:imagedata r:id="rId5" o:title=""/>
                </v:shape>
                <o:OLEObject Type="Embed" ProgID="Equation.DSMT4" ShapeID="_x0000_i1036" DrawAspect="Content" ObjectID="_1565167835" r:id="rId2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7" type="#_x0000_t75" style="width:30.65pt;height:30.65pt" o:ole="">
                  <v:imagedata r:id="rId5" o:title=""/>
                </v:shape>
                <o:OLEObject Type="Embed" ProgID="Equation.DSMT4" ShapeID="_x0000_i1037" DrawAspect="Content" ObjectID="_1565167836" r:id="rId2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2FFF" w:rsidRPr="008873BE" w:rsidTr="002442A5">
        <w:trPr>
          <w:gridAfter w:val="9"/>
          <w:wAfter w:w="15356" w:type="dxa"/>
        </w:trPr>
        <w:tc>
          <w:tcPr>
            <w:tcW w:w="597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543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560" w:type="dxa"/>
          </w:tcPr>
          <w:p w:rsidR="00692FFF" w:rsidRDefault="00692FFF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</w:tcPr>
          <w:p w:rsidR="00692FFF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2FFF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2FFF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92FFF" w:rsidRPr="008873BE" w:rsidRDefault="00692FF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0AA" w:rsidRPr="008873BE" w:rsidTr="009B6FCC">
        <w:trPr>
          <w:gridAfter w:val="1"/>
          <w:wAfter w:w="3313" w:type="dxa"/>
          <w:trHeight w:val="503"/>
        </w:trPr>
        <w:tc>
          <w:tcPr>
            <w:tcW w:w="16324" w:type="dxa"/>
            <w:gridSpan w:val="13"/>
          </w:tcPr>
          <w:p w:rsidR="00BE20AA" w:rsidRPr="008873BE" w:rsidRDefault="00BE20AA" w:rsidP="00304D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Глава 2. Квадратные корни. Действительные числа(25 часов)</w:t>
            </w:r>
          </w:p>
          <w:p w:rsidR="00BE20AA" w:rsidRDefault="00BE20AA" w:rsidP="0030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dxa"/>
            <w:gridSpan w:val="4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  <w:gridSpan w:val="2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  <w:gridSpan w:val="2"/>
          </w:tcPr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§1,№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8.10.12.</w:t>
            </w: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 w:val="restart"/>
          </w:tcPr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8" type="#_x0000_t75" style="width:37.8pt;height:19.25pt" o:ole="">
                  <v:imagedata r:id="rId14" o:title=""/>
                </v:shape>
                <o:OLEObject Type="Embed" ProgID="Equation.DSMT4" ShapeID="_x0000_i1038" DrawAspect="Content" ObjectID="_1565167837" r:id="rId2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9" type="#_x0000_t75" style="width:37.8pt;height:19.25pt" o:ole="">
                  <v:imagedata r:id="rId16" o:title=""/>
                </v:shape>
                <o:OLEObject Type="Embed" ProgID="Equation.DSMT4" ShapeID="_x0000_i1039" DrawAspect="Content" ObjectID="_1565167838" r:id="rId2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  <w:tc>
          <w:tcPr>
            <w:tcW w:w="1934" w:type="dxa"/>
            <w:gridSpan w:val="2"/>
            <w:vMerge w:val="restart"/>
          </w:tcPr>
          <w:p w:rsidR="006B70C4" w:rsidRPr="00BF1012" w:rsidRDefault="006B70C4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</w:t>
            </w:r>
            <w:r w:rsidRPr="00BF1012">
              <w:lastRenderedPageBreak/>
              <w:t>развитие интереса к математическому творчеству и математических способностей,</w:t>
            </w:r>
            <w:proofErr w:type="gramEnd"/>
          </w:p>
          <w:p w:rsidR="006B70C4" w:rsidRPr="00BF1012" w:rsidRDefault="006B70C4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</w:tcPr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использовать </w:t>
            </w:r>
            <w:r w:rsidRPr="001376A1">
              <w:rPr>
                <w:rFonts w:ascii="Times New Roman" w:hAnsi="Times New Roman"/>
              </w:rPr>
              <w:lastRenderedPageBreak/>
              <w:t>адекватные языковые средства для отображения своих чувств, мыслей, мотивов и потребностей;</w:t>
            </w:r>
          </w:p>
          <w:p w:rsidR="006B70C4" w:rsidRPr="001376A1" w:rsidRDefault="006B70C4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6B70C4" w:rsidRPr="001376A1" w:rsidRDefault="006B70C4" w:rsidP="00304DC4">
            <w:pPr>
              <w:framePr w:hSpace="180" w:wrap="around" w:hAnchor="page" w:x="1198" w:y="2535"/>
              <w:ind w:left="-67"/>
              <w:rPr>
                <w:rFonts w:ascii="Times New Roman,Bold" w:hAnsi="Times New Roman,Bold" w:cs="Times New Roman,Bold"/>
              </w:rPr>
            </w:pPr>
            <w:r w:rsidRPr="001376A1">
              <w:t>основам коммуникативной рефлексии.</w:t>
            </w:r>
          </w:p>
          <w:p w:rsidR="006B70C4" w:rsidRPr="000A2BFB" w:rsidRDefault="006B70C4" w:rsidP="00304DC4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b/>
                <w:sz w:val="18"/>
                <w:szCs w:val="18"/>
              </w:rPr>
              <w:t xml:space="preserve"> </w:t>
            </w:r>
          </w:p>
          <w:p w:rsidR="006B70C4" w:rsidRPr="003C5EF5" w:rsidRDefault="006B70C4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</w:t>
            </w:r>
            <w:proofErr w:type="gramStart"/>
            <w:r w:rsidRPr="003C5EF5">
              <w:rPr>
                <w:sz w:val="20"/>
                <w:szCs w:val="20"/>
              </w:rPr>
              <w:t>Ставить цель учебной деятельности на основе преобразования практической задачи в образовательную;</w:t>
            </w:r>
            <w:proofErr w:type="gramEnd"/>
          </w:p>
          <w:p w:rsidR="006B70C4" w:rsidRPr="003C5EF5" w:rsidRDefault="006B70C4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6B70C4" w:rsidRPr="003C5EF5" w:rsidRDefault="006B70C4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6B70C4" w:rsidRPr="003C5EF5" w:rsidRDefault="006B70C4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6B70C4" w:rsidRPr="003C5EF5" w:rsidRDefault="006B70C4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3)осуществлять констатирующий и предвосхищающий контроль по результату и </w:t>
            </w:r>
            <w:r w:rsidRPr="003C5EF5">
              <w:rPr>
                <w:sz w:val="20"/>
                <w:szCs w:val="20"/>
              </w:rPr>
              <w:lastRenderedPageBreak/>
              <w:t>способу действия;</w:t>
            </w:r>
          </w:p>
          <w:p w:rsidR="006B70C4" w:rsidRPr="003C5EF5" w:rsidRDefault="006B70C4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6B70C4" w:rsidRPr="003C5EF5" w:rsidRDefault="006B70C4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6B70C4" w:rsidRPr="007D5848" w:rsidRDefault="006B70C4" w:rsidP="00304DC4">
            <w:pPr>
              <w:rPr>
                <w:b/>
                <w:sz w:val="18"/>
                <w:szCs w:val="18"/>
                <w:highlight w:val="lightGray"/>
              </w:rPr>
            </w:pPr>
          </w:p>
          <w:p w:rsidR="006B70C4" w:rsidRPr="000A2BFB" w:rsidRDefault="006B70C4" w:rsidP="00304DC4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sz w:val="18"/>
                <w:szCs w:val="18"/>
              </w:rPr>
              <w:t xml:space="preserve"> 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6B70C4" w:rsidRPr="00FA55AB" w:rsidRDefault="006B70C4" w:rsidP="00304DC4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lastRenderedPageBreak/>
              <w:t xml:space="preserve">находить наиболее эффективный способ решения задач в зависимости от конкретных условий; 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6B70C4" w:rsidRPr="00FA55AB" w:rsidRDefault="006B70C4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6B70C4" w:rsidRPr="000A2BFB" w:rsidRDefault="006B70C4" w:rsidP="00304DC4">
            <w:pPr>
              <w:rPr>
                <w:sz w:val="18"/>
                <w:szCs w:val="18"/>
                <w:highlight w:val="lightGray"/>
              </w:rPr>
            </w:pPr>
          </w:p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FA55AB" w:rsidRDefault="006B70C4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B70C4" w:rsidRPr="008873BE" w:rsidTr="006B70C4">
        <w:trPr>
          <w:gridAfter w:val="9"/>
          <w:wAfter w:w="15356" w:type="dxa"/>
          <w:trHeight w:val="702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  <w:trHeight w:val="872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43" w:type="dxa"/>
            <w:gridSpan w:val="2"/>
          </w:tcPr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40" type="#_x0000_t75" style="width:38.5pt;height:18.55pt" o:ole="">
                  <v:imagedata r:id="rId7" o:title=""/>
                </v:shape>
                <o:OLEObject Type="Embed" ProgID="Equation.DSMT4" ShapeID="_x0000_i1040" DrawAspect="Content" ObjectID="_1565167839" r:id="rId2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 xml:space="preserve">и её график. </w:t>
            </w:r>
          </w:p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6B70C4">
        <w:trPr>
          <w:gridAfter w:val="9"/>
          <w:wAfter w:w="15356" w:type="dxa"/>
        </w:trPr>
        <w:tc>
          <w:tcPr>
            <w:tcW w:w="597" w:type="dxa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№ 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5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0C4" w:rsidRPr="008873BE" w:rsidRDefault="006B70C4" w:rsidP="00304D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AF" w:rsidRPr="008873BE" w:rsidTr="00794F64">
        <w:tc>
          <w:tcPr>
            <w:tcW w:w="19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AF" w:rsidRPr="008873BE" w:rsidRDefault="00140EAF" w:rsidP="00661FDC">
            <w:pPr>
              <w:pStyle w:val="a5"/>
              <w:tabs>
                <w:tab w:val="center" w:pos="9710"/>
                <w:tab w:val="left" w:pos="1679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3.Квадратные уравнения (26 часов)</w:t>
            </w:r>
          </w:p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5" w:type="dxa"/>
            <w:gridSpan w:val="2"/>
          </w:tcPr>
          <w:p w:rsidR="00140EAF" w:rsidRPr="008873BE" w:rsidRDefault="00140EA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7,220,21</w:t>
            </w: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  <w:tcBorders>
              <w:top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 w:val="restart"/>
            <w:tcBorders>
              <w:top w:val="single" w:sz="4" w:space="0" w:color="auto"/>
            </w:tcBorders>
          </w:tcPr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квадратного уравнения; квадратного трёхчлена,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6B70C4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6B70C4" w:rsidRPr="008873BE" w:rsidRDefault="006B70C4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auto"/>
            </w:tcBorders>
          </w:tcPr>
          <w:p w:rsidR="006B70C4" w:rsidRPr="00BF1012" w:rsidRDefault="006B70C4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</w:t>
            </w:r>
            <w:r w:rsidRPr="00BF1012">
              <w:lastRenderedPageBreak/>
              <w:t>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6B70C4" w:rsidRPr="00BF1012" w:rsidRDefault="006B70C4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auto"/>
            </w:tcBorders>
          </w:tcPr>
          <w:p w:rsidR="006B70C4" w:rsidRPr="001A4AC5" w:rsidRDefault="006B70C4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</w:t>
            </w:r>
            <w:r w:rsidRPr="001A4AC5">
              <w:lastRenderedPageBreak/>
              <w:t>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6B70C4" w:rsidRPr="001A4AC5" w:rsidRDefault="006B70C4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6B70C4" w:rsidRPr="001A4AC5" w:rsidRDefault="006B70C4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6B70C4" w:rsidRPr="001A4AC5" w:rsidRDefault="006B70C4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</w:t>
            </w:r>
            <w:r w:rsidRPr="001A4AC5">
              <w:lastRenderedPageBreak/>
              <w:t>заданному плану, оценивать и корректировать полученный результат</w:t>
            </w:r>
          </w:p>
          <w:p w:rsidR="006B70C4" w:rsidRPr="00BF1012" w:rsidRDefault="006B70C4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6B70C4" w:rsidRPr="00BF1012" w:rsidRDefault="006B70C4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6B70C4" w:rsidRPr="00BF1012" w:rsidRDefault="006B70C4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6B70C4" w:rsidRPr="00BF1012" w:rsidRDefault="006B70C4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использовать поиск </w:t>
            </w:r>
            <w:r w:rsidRPr="00BF1012">
              <w:rPr>
                <w:rFonts w:ascii="Times New Roman" w:hAnsi="Times New Roman"/>
              </w:rPr>
              <w:lastRenderedPageBreak/>
              <w:t>необходимой информации для выполнения учебных заданий с использованием учебной литературы;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6B70C4" w:rsidRPr="00BF1012" w:rsidRDefault="006B70C4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6B70C4" w:rsidRPr="001A4AC5" w:rsidRDefault="006B70C4" w:rsidP="00304DC4">
            <w:pPr>
              <w:rPr>
                <w:b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402" w:type="dxa"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60" w:type="dxa"/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6B70C4" w:rsidRPr="008873BE" w:rsidRDefault="006B70C4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6B70C4" w:rsidRPr="008873BE" w:rsidRDefault="006B70C4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 w:val="restart"/>
          </w:tcPr>
          <w:p w:rsidR="00BE2A05" w:rsidRDefault="00BE2A05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BE2A05" w:rsidRDefault="00BE2A05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BE2A05" w:rsidRDefault="00BE2A05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BE2A05" w:rsidRDefault="00BE2A05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BE2A05" w:rsidRDefault="00BE2A05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атематическими моделями реальных ситуаций</w:t>
            </w:r>
          </w:p>
        </w:tc>
        <w:tc>
          <w:tcPr>
            <w:tcW w:w="1991" w:type="dxa"/>
            <w:gridSpan w:val="3"/>
            <w:vMerge w:val="restart"/>
          </w:tcPr>
          <w:p w:rsidR="00BE2A05" w:rsidRPr="00BF1012" w:rsidRDefault="00BE2A05" w:rsidP="00304DC4">
            <w:pPr>
              <w:rPr>
                <w:b/>
                <w:bCs/>
              </w:rPr>
            </w:pPr>
            <w:r w:rsidRPr="00BF1012">
              <w:rPr>
                <w:b/>
                <w:bCs/>
              </w:rPr>
              <w:t>Личностные:</w:t>
            </w:r>
          </w:p>
          <w:p w:rsidR="00BE2A05" w:rsidRPr="00BF1012" w:rsidRDefault="00BE2A05" w:rsidP="00304DC4">
            <w:r w:rsidRPr="00BF1012">
              <w:t xml:space="preserve">1) Уважение к личности и ее достоинству, </w:t>
            </w:r>
          </w:p>
          <w:p w:rsidR="00BE2A05" w:rsidRPr="00BF1012" w:rsidRDefault="00BE2A05" w:rsidP="00304DC4">
            <w:r w:rsidRPr="00BF1012">
              <w:t>2) доброжелательное отношение к окружающим;</w:t>
            </w:r>
          </w:p>
          <w:p w:rsidR="00BE2A05" w:rsidRPr="00BF1012" w:rsidRDefault="00BE2A05" w:rsidP="00304DC4">
            <w:r w:rsidRPr="00BF1012">
              <w:t>3) устойчивый познавательный интерес;</w:t>
            </w:r>
          </w:p>
          <w:p w:rsidR="00BE2A05" w:rsidRPr="00BF1012" w:rsidRDefault="00BE2A05" w:rsidP="00304DC4">
            <w:r w:rsidRPr="00BF1012">
              <w:t xml:space="preserve">4) умение вести диалог на основе равноправных отношений и взаимного уважения и </w:t>
            </w:r>
            <w:r w:rsidRPr="00BF1012">
              <w:lastRenderedPageBreak/>
              <w:t>принятия;</w:t>
            </w:r>
          </w:p>
          <w:p w:rsidR="00BE2A05" w:rsidRPr="00BF1012" w:rsidRDefault="00BE2A05" w:rsidP="00304DC4">
            <w:pPr>
              <w:rPr>
                <w:i/>
              </w:rPr>
            </w:pPr>
            <w:r w:rsidRPr="00BF1012">
              <w:rPr>
                <w:i/>
              </w:rPr>
              <w:t>5) умение конструктивно разрешать конфликты;</w:t>
            </w:r>
          </w:p>
          <w:p w:rsidR="00BE2A05" w:rsidRPr="00BF1012" w:rsidRDefault="00BE2A05" w:rsidP="00304DC4">
            <w:r w:rsidRPr="00BF1012">
              <w:t>6) потребность в самовыражении.</w:t>
            </w:r>
          </w:p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Квадратный трёхчлен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  <w:trHeight w:val="683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60" w:type="dxa"/>
          </w:tcPr>
          <w:p w:rsidR="00BE2A05" w:rsidRDefault="00BE2A05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  <w:vMerge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</w:t>
            </w:r>
          </w:p>
        </w:tc>
        <w:tc>
          <w:tcPr>
            <w:tcW w:w="1560" w:type="dxa"/>
          </w:tcPr>
          <w:p w:rsidR="00BE2A05" w:rsidRDefault="00BE2A05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4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63F4B" w:rsidRPr="008873BE" w:rsidTr="008A48CA">
        <w:trPr>
          <w:gridAfter w:val="7"/>
          <w:wAfter w:w="15319" w:type="dxa"/>
        </w:trPr>
        <w:tc>
          <w:tcPr>
            <w:tcW w:w="738" w:type="dxa"/>
            <w:gridSpan w:val="2"/>
          </w:tcPr>
          <w:p w:rsidR="00A63F4B" w:rsidRPr="008873BE" w:rsidRDefault="00A63F4B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3" w:type="dxa"/>
            <w:gridSpan w:val="13"/>
          </w:tcPr>
          <w:p w:rsidR="00A63F4B" w:rsidRDefault="00A63F4B" w:rsidP="00A63F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и систематизация учебного материала (7 часов)</w:t>
            </w:r>
          </w:p>
          <w:p w:rsidR="00A63F4B" w:rsidRPr="008873BE" w:rsidRDefault="00A63F4B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140EA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  <w:trHeight w:val="621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402" w:type="dxa"/>
          </w:tcPr>
          <w:p w:rsidR="00BE2A05" w:rsidRPr="00B83A3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proofErr w:type="gramEnd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140EA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101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A05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402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</w:tcPr>
          <w:p w:rsidR="00BE2A05" w:rsidRDefault="00BE2A05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BE2A05" w:rsidRPr="008873BE" w:rsidRDefault="00BE2A05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35E1F" w:rsidRPr="008873BE" w:rsidTr="00A63F4B">
        <w:trPr>
          <w:gridAfter w:val="9"/>
          <w:wAfter w:w="15356" w:type="dxa"/>
        </w:trPr>
        <w:tc>
          <w:tcPr>
            <w:tcW w:w="738" w:type="dxa"/>
            <w:gridSpan w:val="2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Всего 102 часа</w:t>
            </w:r>
          </w:p>
        </w:tc>
        <w:tc>
          <w:tcPr>
            <w:tcW w:w="1560" w:type="dxa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5" w:type="dxa"/>
          </w:tcPr>
          <w:p w:rsidR="00535E1F" w:rsidRPr="008873BE" w:rsidRDefault="00535E1F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F7DDC" w:rsidRDefault="009F7DDC"/>
    <w:sectPr w:rsidR="009F7DDC" w:rsidSect="00304DC4"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F4AA3"/>
    <w:rsid w:val="00140EAF"/>
    <w:rsid w:val="002442A5"/>
    <w:rsid w:val="002542B3"/>
    <w:rsid w:val="00304DC4"/>
    <w:rsid w:val="003C5908"/>
    <w:rsid w:val="00423AFD"/>
    <w:rsid w:val="00535E1F"/>
    <w:rsid w:val="00661FDC"/>
    <w:rsid w:val="00692FFF"/>
    <w:rsid w:val="006B70C4"/>
    <w:rsid w:val="00731EE1"/>
    <w:rsid w:val="007873F5"/>
    <w:rsid w:val="00855293"/>
    <w:rsid w:val="00974DE2"/>
    <w:rsid w:val="009F4AA3"/>
    <w:rsid w:val="009F7DDC"/>
    <w:rsid w:val="00A10B9F"/>
    <w:rsid w:val="00A63F4B"/>
    <w:rsid w:val="00AC5402"/>
    <w:rsid w:val="00AE11CF"/>
    <w:rsid w:val="00B27128"/>
    <w:rsid w:val="00BE20AA"/>
    <w:rsid w:val="00BE2A05"/>
    <w:rsid w:val="00CD1D2A"/>
    <w:rsid w:val="00DD722F"/>
    <w:rsid w:val="00DF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4AA3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9F4A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F4AA3"/>
    <w:rPr>
      <w:rFonts w:cs="Times New Roman"/>
    </w:rPr>
  </w:style>
  <w:style w:type="paragraph" w:customStyle="1" w:styleId="c20">
    <w:name w:val="c20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F4AA3"/>
    <w:pPr>
      <w:ind w:left="720"/>
      <w:contextualSpacing/>
    </w:pPr>
  </w:style>
  <w:style w:type="character" w:styleId="a4">
    <w:name w:val="Emphasis"/>
    <w:basedOn w:val="a0"/>
    <w:qFormat/>
    <w:rsid w:val="009F4AA3"/>
    <w:rPr>
      <w:rFonts w:cs="Times New Roman"/>
      <w:i/>
      <w:iCs/>
    </w:rPr>
  </w:style>
  <w:style w:type="paragraph" w:styleId="a5">
    <w:name w:val="No Spacing"/>
    <w:qFormat/>
    <w:rsid w:val="009F4A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9F4AA3"/>
    <w:pPr>
      <w:suppressAutoHyphens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4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9F4AA3"/>
    <w:pPr>
      <w:suppressAutoHyphens w:val="0"/>
      <w:spacing w:after="0" w:line="240" w:lineRule="auto"/>
      <w:ind w:left="720" w:firstLine="709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4649</Words>
  <Characters>26502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динара сайпуллаева</cp:lastModifiedBy>
  <cp:revision>3</cp:revision>
  <dcterms:created xsi:type="dcterms:W3CDTF">2017-08-25T08:34:00Z</dcterms:created>
  <dcterms:modified xsi:type="dcterms:W3CDTF">2017-08-25T09:04:00Z</dcterms:modified>
</cp:coreProperties>
</file>