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250" w:rsidRPr="002C781B" w:rsidRDefault="001F3250" w:rsidP="002C781B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C781B">
        <w:rPr>
          <w:rFonts w:ascii="Times New Roman" w:eastAsia="Times New Roman" w:hAnsi="Times New Roman" w:cs="Times New Roman"/>
          <w:sz w:val="28"/>
          <w:szCs w:val="28"/>
        </w:rPr>
        <w:t>В рамках</w:t>
      </w:r>
      <w:r w:rsidRPr="002C7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781B">
        <w:rPr>
          <w:rFonts w:ascii="Times New Roman" w:hAnsi="Times New Roman" w:cs="Times New Roman"/>
          <w:sz w:val="28"/>
          <w:szCs w:val="28"/>
        </w:rPr>
        <w:t>программы</w:t>
      </w:r>
    </w:p>
    <w:p w:rsidR="001F3250" w:rsidRPr="002C781B" w:rsidRDefault="001F3250" w:rsidP="002C781B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C781B">
        <w:rPr>
          <w:rFonts w:ascii="Times New Roman" w:hAnsi="Times New Roman" w:cs="Times New Roman"/>
          <w:sz w:val="28"/>
          <w:szCs w:val="28"/>
        </w:rPr>
        <w:t>«Внеклассное чтение и развитие речи» в</w:t>
      </w:r>
    </w:p>
    <w:p w:rsidR="001F3250" w:rsidRPr="002C781B" w:rsidRDefault="001F3250" w:rsidP="002C781B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C781B">
        <w:rPr>
          <w:rFonts w:ascii="Times New Roman" w:hAnsi="Times New Roman" w:cs="Times New Roman"/>
          <w:sz w:val="28"/>
          <w:szCs w:val="28"/>
        </w:rPr>
        <w:t>МБОУ «Атланаульская гимназия им. Ирчи Казака»</w:t>
      </w:r>
    </w:p>
    <w:p w:rsidR="002A305D" w:rsidRPr="00286ACD" w:rsidRDefault="00D52D49" w:rsidP="00D52D49">
      <w:pPr>
        <w:shd w:val="clear" w:color="auto" w:fill="FFFFF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осуществляется ежемесячное чтени</w:t>
      </w:r>
      <w:r w:rsidR="002C781B"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 w:rsidR="002A305D"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когда ученикам выдается на месяц книга для самостоятельного прочтения на английском языке, и потом отводится один - два урока на обсуждение.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2A305D" w:rsidRPr="00286ACD" w:rsidRDefault="002A305D" w:rsidP="00286ACD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Поначалу часто приходится трудно: многие дети берутся за чтение неохотно, забывают про выданные книги. К тому же при чтении первых книг на английском языке нам приходится сталкиваться с несоответствием между уровнем знаний и возможностей детей в языке и их запросами в чтении. </w:t>
      </w:r>
      <w:r w:rsidR="00402EA6"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2A305D" w:rsidRPr="00286ACD" w:rsidRDefault="00D23FB7" w:rsidP="00286ACD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Остается  открытым </w:t>
      </w:r>
      <w:r w:rsidR="002A305D"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вопрос: "Как сделать уроки обсуждения книг интересными?" Ведь част</w:t>
      </w: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 случается, что уроки внеклассного </w:t>
      </w:r>
      <w:r w:rsidR="002A305D"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чтения превращаются в 45-минутный тест - опрос лексики, ответы на вопросы, пересказ. Никто не возражает, что они должны быть обучающими, но ученики должны получать удовольствие от эти</w:t>
      </w: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х уроков, чтобы у них появилось </w:t>
      </w:r>
      <w:r w:rsidR="002A305D"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желание читать в следующий раз.</w:t>
      </w:r>
    </w:p>
    <w:p w:rsidR="002A305D" w:rsidRPr="00286ACD" w:rsidRDefault="00523EE7" w:rsidP="00F146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2A305D"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Все задания на таких уроках можно разделить на 3 группы:</w:t>
      </w:r>
    </w:p>
    <w:p w:rsidR="002A305D" w:rsidRPr="00286ACD" w:rsidRDefault="002A305D" w:rsidP="00F1464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Игровые (они обязательны на начальной ступени, но и старшие с удовольствием включаются в игру)</w:t>
      </w:r>
    </w:p>
    <w:p w:rsidR="002A305D" w:rsidRPr="00286ACD" w:rsidRDefault="002A305D" w:rsidP="00286ACD">
      <w:pPr>
        <w:numPr>
          <w:ilvl w:val="0"/>
          <w:numId w:val="5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На знание текста</w:t>
      </w:r>
    </w:p>
    <w:p w:rsidR="002A305D" w:rsidRPr="00286ACD" w:rsidRDefault="002A305D" w:rsidP="00286ACD">
      <w:pPr>
        <w:numPr>
          <w:ilvl w:val="0"/>
          <w:numId w:val="5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Дискуссионные (более приемлемы в старшей школе, но элементы постепенно </w:t>
      </w:r>
      <w:r w:rsidR="00523EE7"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вводятся и на начальном этапе </w:t>
      </w: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некоторые.</w:t>
      </w:r>
    </w:p>
    <w:p w:rsidR="002A305D" w:rsidRPr="00286ACD" w:rsidRDefault="00523EE7" w:rsidP="00286ACD">
      <w:p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Некоторые  и</w:t>
      </w:r>
      <w:r w:rsidR="002A305D"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гровые приемы:</w:t>
      </w:r>
    </w:p>
    <w:p w:rsidR="002A305D" w:rsidRPr="00286ACD" w:rsidRDefault="002A305D" w:rsidP="00286ACD">
      <w:pPr>
        <w:numPr>
          <w:ilvl w:val="0"/>
          <w:numId w:val="6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объявление о розыске (Кто? Откуда? Возраст? Что носил? Где видели? С кем? Внешность? Зачем разыскивается?)</w:t>
      </w:r>
    </w:p>
    <w:p w:rsidR="002A305D" w:rsidRPr="00286ACD" w:rsidRDefault="002A305D" w:rsidP="00286ACD">
      <w:pPr>
        <w:numPr>
          <w:ilvl w:val="0"/>
          <w:numId w:val="6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бюро находок (игры с предметами и картинками - Чье это? Что взяли с собой? Что забыли?)</w:t>
      </w:r>
    </w:p>
    <w:p w:rsidR="002A305D" w:rsidRPr="00286ACD" w:rsidRDefault="002A305D" w:rsidP="00286ACD">
      <w:pPr>
        <w:numPr>
          <w:ilvl w:val="0"/>
          <w:numId w:val="6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путаница с именами </w:t>
      </w:r>
      <w:r w:rsidR="00F6750A"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2A305D" w:rsidRPr="00286ACD" w:rsidRDefault="002A305D" w:rsidP="00286ACD">
      <w:pPr>
        <w:numPr>
          <w:ilvl w:val="0"/>
          <w:numId w:val="6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воздушный шар (Без кого из второстепенных героев может обойтись сюжет? Перескажи эпизод "выкинув лишнего героя из воздушного шара")</w:t>
      </w:r>
    </w:p>
    <w:p w:rsidR="002A305D" w:rsidRPr="00286ACD" w:rsidRDefault="002A305D" w:rsidP="00286ACD">
      <w:pPr>
        <w:numPr>
          <w:ilvl w:val="0"/>
          <w:numId w:val="6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кроссворд (с использованием лексики из книги)</w:t>
      </w:r>
    </w:p>
    <w:p w:rsidR="002A305D" w:rsidRPr="00286ACD" w:rsidRDefault="002A305D" w:rsidP="00286ACD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На знание текста:</w:t>
      </w:r>
    </w:p>
    <w:p w:rsidR="002A305D" w:rsidRPr="00286ACD" w:rsidRDefault="002A305D" w:rsidP="00286ACD">
      <w:pPr>
        <w:numPr>
          <w:ilvl w:val="0"/>
          <w:numId w:val="7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Расположи события в хронологическом порядке</w:t>
      </w:r>
    </w:p>
    <w:p w:rsidR="002A305D" w:rsidRPr="00286ACD" w:rsidRDefault="002A305D" w:rsidP="00286ACD">
      <w:pPr>
        <w:numPr>
          <w:ilvl w:val="0"/>
          <w:numId w:val="7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Узнай героя по описанию, кто был положительный, а кто отрицательный, что случилось с каждым в конце</w:t>
      </w:r>
    </w:p>
    <w:p w:rsidR="002A305D" w:rsidRPr="00286ACD" w:rsidRDefault="002A305D" w:rsidP="00286ACD">
      <w:pPr>
        <w:numPr>
          <w:ilvl w:val="0"/>
          <w:numId w:val="7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Каждый герой имеет свой секрет: какой и почему?</w:t>
      </w:r>
    </w:p>
    <w:p w:rsidR="002A305D" w:rsidRPr="00286ACD" w:rsidRDefault="002A305D" w:rsidP="00286ACD">
      <w:pPr>
        <w:numPr>
          <w:ilvl w:val="0"/>
          <w:numId w:val="7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Кто и когда был удивлен, испуган, рассержен, расстроен?</w:t>
      </w:r>
    </w:p>
    <w:p w:rsidR="002A305D" w:rsidRPr="00286ACD" w:rsidRDefault="002A305D" w:rsidP="00286ACD">
      <w:pPr>
        <w:numPr>
          <w:ilvl w:val="0"/>
          <w:numId w:val="7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Кто это сказал? В какой ситуации?</w:t>
      </w:r>
    </w:p>
    <w:p w:rsidR="002A305D" w:rsidRPr="00286ACD" w:rsidRDefault="002A305D" w:rsidP="00286ACD">
      <w:pPr>
        <w:numPr>
          <w:ilvl w:val="0"/>
          <w:numId w:val="7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Выбери иллюстрацию, которая подходит/не подходит книге?</w:t>
      </w:r>
    </w:p>
    <w:p w:rsidR="002A305D" w:rsidRPr="00286ACD" w:rsidRDefault="002A305D" w:rsidP="00286ACD">
      <w:pPr>
        <w:numPr>
          <w:ilvl w:val="0"/>
          <w:numId w:val="7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Дискуссионные:</w:t>
      </w:r>
    </w:p>
    <w:p w:rsidR="002A305D" w:rsidRPr="00286ACD" w:rsidRDefault="002A305D" w:rsidP="00286ACD">
      <w:pPr>
        <w:numPr>
          <w:ilvl w:val="0"/>
          <w:numId w:val="7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Подбор эпиграфа</w:t>
      </w:r>
    </w:p>
    <w:p w:rsidR="002A305D" w:rsidRPr="00286ACD" w:rsidRDefault="002A305D" w:rsidP="00286ACD">
      <w:pPr>
        <w:numPr>
          <w:ilvl w:val="0"/>
          <w:numId w:val="7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Причины и следствия событий</w:t>
      </w:r>
    </w:p>
    <w:p w:rsidR="002A305D" w:rsidRPr="00286ACD" w:rsidRDefault="002A305D" w:rsidP="00286ACD">
      <w:pPr>
        <w:numPr>
          <w:ilvl w:val="0"/>
          <w:numId w:val="7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Личное отношение к поступкам героя</w:t>
      </w:r>
    </w:p>
    <w:p w:rsidR="002A305D" w:rsidRPr="00286ACD" w:rsidRDefault="002A305D" w:rsidP="00286ACD">
      <w:pPr>
        <w:numPr>
          <w:ilvl w:val="0"/>
          <w:numId w:val="7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Личностные изменения героя</w:t>
      </w:r>
    </w:p>
    <w:p w:rsidR="002A305D" w:rsidRPr="00286ACD" w:rsidRDefault="002A305D" w:rsidP="00286ACD">
      <w:pPr>
        <w:numPr>
          <w:ilvl w:val="0"/>
          <w:numId w:val="7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Советы героям</w:t>
      </w:r>
    </w:p>
    <w:p w:rsidR="002A305D" w:rsidRPr="00286ACD" w:rsidRDefault="002A305D" w:rsidP="00286ACD">
      <w:pPr>
        <w:numPr>
          <w:ilvl w:val="0"/>
          <w:numId w:val="7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Подбор доказательств</w:t>
      </w:r>
    </w:p>
    <w:p w:rsidR="002A305D" w:rsidRPr="00286ACD" w:rsidRDefault="002A305D" w:rsidP="00286ACD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Работая над книгой, мы часто подбираем пословицы, выражающие суть эпизодов, что позволяет знакомиться с народным творчеством.</w:t>
      </w:r>
    </w:p>
    <w:p w:rsidR="002A305D" w:rsidRPr="00286ACD" w:rsidRDefault="002A305D" w:rsidP="00286ACD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Продолжением работы над книгой может бы</w:t>
      </w:r>
      <w:r w:rsidR="00523EE7"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ть просмотр фильма </w:t>
      </w: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. Приобщение детей к ли</w:t>
      </w:r>
      <w:r w:rsidR="00523EE7"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тературе через просмотр фильмов </w:t>
      </w: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еще одно направление нашей раб</w:t>
      </w:r>
      <w:r w:rsidR="00523EE7"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оты.  </w:t>
      </w:r>
    </w:p>
    <w:p w:rsidR="009E1A24" w:rsidRPr="00286ACD" w:rsidRDefault="00523EE7" w:rsidP="00286ACD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2A305D"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Так, понемногу, день за днем, дети привыкают жить с книгой. Очень скоро они начинают спрашивать: "А какую следующую книгу мы будем читать? Когда уже мы будем обсуждать?" В старших классах обсуждение книг часто продолжается и дома, в семье, что не менее важно и приятно для учителя.</w:t>
      </w:r>
      <w:r w:rsidR="009E1A24"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2A305D" w:rsidRPr="00286ACD" w:rsidRDefault="002A305D" w:rsidP="00286ACD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На таких уроках есть возможность изучать и закреплять лексику, работать над синонимами, антонимами, омографами, фразовыми глаголами, словообразованием, обогащать речь детей прилагательными. На уроках по книге можно в непринужденной форме тренировать грамматику, развивать речевые умения, так как постоянна ситуация непредсказуемости. Дети учатся думать, анализировать, сопоставлять, сравнивать. Можно развивать творческую письменную речь детей - это написание писем, рецензий, аннотаций, сочинений-описаний. Ученики могут как устно, так и письменно представить, что было до:, предсказать развитие событий.</w:t>
      </w:r>
    </w:p>
    <w:p w:rsidR="002A305D" w:rsidRPr="00286ACD" w:rsidRDefault="004E058D" w:rsidP="00286ACD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2A305D" w:rsidRPr="00286ACD" w:rsidRDefault="004E058D" w:rsidP="00286ACD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Почувствовать красоту  английского языка</w:t>
      </w:r>
      <w:r w:rsidR="002A305D"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помогает также чтение и заучивание стихов и их стихотворные переводы. Здесь мы тоже выходим за рамки программы, </w:t>
      </w: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2A305D"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изучая творчество Шекспира, Бернса, Байрона и других поэтов.</w:t>
      </w:r>
    </w:p>
    <w:p w:rsidR="002A305D" w:rsidRPr="00286ACD" w:rsidRDefault="002A305D" w:rsidP="00F1464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sectPr w:rsidR="002A305D" w:rsidRPr="00286ACD" w:rsidSect="00705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0F75"/>
    <w:multiLevelType w:val="hybridMultilevel"/>
    <w:tmpl w:val="0A62CA18"/>
    <w:lvl w:ilvl="0" w:tplc="A460818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>
    <w:nsid w:val="0B493354"/>
    <w:multiLevelType w:val="hybridMultilevel"/>
    <w:tmpl w:val="92C29018"/>
    <w:lvl w:ilvl="0" w:tplc="E152935C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">
    <w:nsid w:val="0FBE2103"/>
    <w:multiLevelType w:val="hybridMultilevel"/>
    <w:tmpl w:val="DAD0FF92"/>
    <w:lvl w:ilvl="0" w:tplc="04E05F48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>
    <w:nsid w:val="12451E47"/>
    <w:multiLevelType w:val="multilevel"/>
    <w:tmpl w:val="6276E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240F6B"/>
    <w:multiLevelType w:val="multilevel"/>
    <w:tmpl w:val="5E80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6C6D6F"/>
    <w:multiLevelType w:val="multilevel"/>
    <w:tmpl w:val="1F22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D92826"/>
    <w:multiLevelType w:val="multilevel"/>
    <w:tmpl w:val="1250F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0F4B01"/>
    <w:multiLevelType w:val="hybridMultilevel"/>
    <w:tmpl w:val="78F601A2"/>
    <w:lvl w:ilvl="0" w:tplc="743802B0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8">
    <w:nsid w:val="32AC3F1E"/>
    <w:multiLevelType w:val="multilevel"/>
    <w:tmpl w:val="62EC8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99144C"/>
    <w:multiLevelType w:val="multilevel"/>
    <w:tmpl w:val="D5F2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857121"/>
    <w:multiLevelType w:val="multilevel"/>
    <w:tmpl w:val="85848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2F753B"/>
    <w:multiLevelType w:val="multilevel"/>
    <w:tmpl w:val="34FC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6A5AE1"/>
    <w:multiLevelType w:val="multilevel"/>
    <w:tmpl w:val="537C4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5"/>
  </w:num>
  <w:num w:numId="6">
    <w:abstractNumId w:val="12"/>
  </w:num>
  <w:num w:numId="7">
    <w:abstractNumId w:val="3"/>
  </w:num>
  <w:num w:numId="8">
    <w:abstractNumId w:val="10"/>
  </w:num>
  <w:num w:numId="9">
    <w:abstractNumId w:val="8"/>
  </w:num>
  <w:num w:numId="10">
    <w:abstractNumId w:val="0"/>
  </w:num>
  <w:num w:numId="11">
    <w:abstractNumId w:val="2"/>
  </w:num>
  <w:num w:numId="12">
    <w:abstractNumId w:val="7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A305D"/>
    <w:rsid w:val="00004013"/>
    <w:rsid w:val="00102219"/>
    <w:rsid w:val="001F3250"/>
    <w:rsid w:val="001F43E4"/>
    <w:rsid w:val="00286ACD"/>
    <w:rsid w:val="002A305D"/>
    <w:rsid w:val="002C781B"/>
    <w:rsid w:val="00402EA6"/>
    <w:rsid w:val="00461266"/>
    <w:rsid w:val="004E058D"/>
    <w:rsid w:val="00523EE7"/>
    <w:rsid w:val="0070538E"/>
    <w:rsid w:val="008D1353"/>
    <w:rsid w:val="00974353"/>
    <w:rsid w:val="009E1A24"/>
    <w:rsid w:val="00AA7244"/>
    <w:rsid w:val="00BE768E"/>
    <w:rsid w:val="00D23FB7"/>
    <w:rsid w:val="00D52D49"/>
    <w:rsid w:val="00F1464F"/>
    <w:rsid w:val="00F67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38E"/>
  </w:style>
  <w:style w:type="paragraph" w:styleId="1">
    <w:name w:val="heading 1"/>
    <w:basedOn w:val="a"/>
    <w:link w:val="10"/>
    <w:uiPriority w:val="9"/>
    <w:qFormat/>
    <w:rsid w:val="002A30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305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2A305D"/>
    <w:rPr>
      <w:color w:val="0000FF"/>
      <w:u w:val="single"/>
    </w:rPr>
  </w:style>
  <w:style w:type="character" w:customStyle="1" w:styleId="apple-converted-space">
    <w:name w:val="apple-converted-space"/>
    <w:basedOn w:val="a0"/>
    <w:rsid w:val="002A305D"/>
  </w:style>
  <w:style w:type="character" w:styleId="a4">
    <w:name w:val="Emphasis"/>
    <w:basedOn w:val="a0"/>
    <w:uiPriority w:val="20"/>
    <w:qFormat/>
    <w:rsid w:val="002A305D"/>
    <w:rPr>
      <w:i/>
      <w:iCs/>
    </w:rPr>
  </w:style>
  <w:style w:type="paragraph" w:styleId="a5">
    <w:name w:val="Normal (Web)"/>
    <w:basedOn w:val="a"/>
    <w:uiPriority w:val="99"/>
    <w:semiHidden/>
    <w:unhideWhenUsed/>
    <w:rsid w:val="002A3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A305D"/>
    <w:rPr>
      <w:b/>
      <w:bCs/>
    </w:rPr>
  </w:style>
  <w:style w:type="paragraph" w:styleId="a7">
    <w:name w:val="No Spacing"/>
    <w:uiPriority w:val="1"/>
    <w:qFormat/>
    <w:rsid w:val="001F325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5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</dc:creator>
  <cp:keywords/>
  <dc:description/>
  <cp:lastModifiedBy>Пользователь</cp:lastModifiedBy>
  <cp:revision>20</cp:revision>
  <dcterms:created xsi:type="dcterms:W3CDTF">2018-03-07T10:11:00Z</dcterms:created>
  <dcterms:modified xsi:type="dcterms:W3CDTF">2018-03-18T19:24:00Z</dcterms:modified>
</cp:coreProperties>
</file>