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D8D" w:rsidRPr="00A40D8D" w:rsidRDefault="00A40D8D" w:rsidP="00A40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0D8D">
        <w:rPr>
          <w:rFonts w:ascii="Times New Roman" w:eastAsia="Times New Roman" w:hAnsi="Times New Roman" w:cs="Times New Roman"/>
          <w:sz w:val="24"/>
          <w:szCs w:val="24"/>
        </w:rPr>
        <w:t>Рекомендации преподавателям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right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b/>
          <w:bCs/>
          <w:color w:val="434343"/>
          <w:sz w:val="20"/>
        </w:rPr>
        <w:t> Национальный Антитеррористический Комитет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 xml:space="preserve">Обеспечение безопасности детей имеет очень </w:t>
      </w:r>
      <w:proofErr w:type="gramStart"/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важное значение</w:t>
      </w:r>
      <w:proofErr w:type="gramEnd"/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 xml:space="preserve">. Главное правило: как можно чаще говорите с детьми, помогайте решать их, даже самые маленькие, по вашему мнению, проблемы. Еще одно важнейшее правило: </w:t>
      </w:r>
      <w:proofErr w:type="gramStart"/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вы</w:t>
      </w:r>
      <w:proofErr w:type="gramEnd"/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 xml:space="preserve"> если хотите научить ребенка правилам безопасности, прежде всего, сами выполняйте их.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 xml:space="preserve">- </w:t>
      </w:r>
      <w:proofErr w:type="gramStart"/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с</w:t>
      </w:r>
      <w:proofErr w:type="gramEnd"/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амым лучшим способом обучения является собственный пример;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обучая ребенка правилам безопасного поведения, ни в коем случае не пытайтесь его запугать;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у каждой школы должен быть собственный паспорт безопасности, согласованный с правоохранительными органами.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в школе необходимо ввести должность замдиректора по безопасности, с которым необходимо постоянно контактировать для обеспечения безопасности в учебном заведении.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В экстремальных ситуациях преподавателям необходимо: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ужесточить пропускной режим при входе и въезде на территорию объекта, установить системы сигнализации, аудио- и видеозаписи;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ежедневно обходить территории;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периодически проводить инспекции складских помещений;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тщательно подбирать и проверять кадры;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организовать и проводить совместно с сотрудниками правоохранительных органов инструктажи и практические занятия по действиям при чрезвычайных происшествиях;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и МВД России;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не стараться самостоятельно обезвредить взрывное устройство;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в случае необходимости приступить к эвакуации людей согласно имеющемуся плану.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При захвате людей в заложники необходимо: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незамедлительно сообщить о сложившейся ситуации в правоохранительные органы;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не вступать в переговоры с террористами по собственной инициативе;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принять меры к беспрепятственному проходу (проезду) на объект сотрудников правоохранительных органов, МЧС, автомашин скорой медицинской помощи;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по прибытии сотрудников спецподразделений ФСБ и МВД оказать им помощь в получении интересующей их информации;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- не допускать действий, которые могут спровоцировать нападающих к применению оружия и привести к человеческим жертвам.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b/>
          <w:bCs/>
          <w:color w:val="434343"/>
          <w:sz w:val="20"/>
        </w:rPr>
        <w:t>Безопасность школы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 xml:space="preserve">В последнее время озабоченность по поводу безопасности школы серьезно возросла. Эта озабоченность связана не только с физическими факторами, но и психологические </w:t>
      </w: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>факторы также могут ассоциироваться с опасностью. В школе и прилегающих к ней территориях есть множество уязвимых мест, где вполне возможно скрытое запугивание или устрашение детей. Опыт Екатеринбурга, где в качестве эксперимента в ряде школ была введена должность "заместителя директора по внутренней безопасности" можно оценить только положительно. И это сразу дало положительный эффект - количество правонарушений резко сократилось.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В соответствии со статьей 1 Закона Российской Федерации 'О безопасности' от 8 октября 1992 года 'Безопасность - состояние защищенности жизненно важных интересов личности, общества и государства от внутренних и внешних угроз.    К основным объектам безопасности относятся: личность - ее права и свободы; общество - его материальные и духовные ценности; государство - его конституционный строй, суверенитет и территориальная целостность'.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proofErr w:type="gramStart"/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Статья 2 того же закона определяет субъектов обеспечения безопасности: ':. граждане, общественные и иные организации и объединения являются субъектами безопасности, обладают правами и обязанностями по участию в обеспечении безопасности в соответствии с законодательством Российской Федерации, законодательством республик в составе Российской Федерации, нормативными актами органов государственной власти и управления краев, областей, автономных округов, принятыми в пределах их компетенции в данной сфере'.</w:t>
      </w:r>
      <w:proofErr w:type="gramEnd"/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 xml:space="preserve"> Такими нормативными актами, регулирующими введение в штатное расписание школ, участников эксперимента,    должности заместителя директора школы по безопасности, могут являться: распоряжение главы Территориального Управления Выборгского административного района, приказ начальника    Отдела образования ТУ и приказ директора школы.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Необходимость рассматривать подход к решению проблемы безопасности школы как системы адекватного реагирования на комплекс угроз, четко определена в статье 3 Закона: 'Угроза безопасности - совокупность условий и факторов, создающих опасность жизненно важным интересам личности, общества и государства. Реальная и потенциальная угроза объектам безопасности, исходящая от внутренних и внешних источников опасности, определяет содержание деятельности по обеспечению внутренней и внешней безопасности'.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proofErr w:type="gramStart"/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Ответы на вопросы о том, как должна обеспечиваться комплексная безопасность школ, находятся, прежде всего, в статьях 4 и 9, где говорится, что: во-первых    "...безопасность достигается проведением единой государственной политики в области обеспечения безопасности, системой мер адекватных угрозам жизненно важным интересам личности, общества и государства...";    во-вторых, основными функциями системы безопасности, создаваемой в школе, а именно:</w:t>
      </w:r>
      <w:proofErr w:type="gramEnd"/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Выявление и прогнозирование внутренних и внешних угроз жизненно важным интересам объектов безопасности.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Осуществление комплекса мер по предупреждению и нейтрализации выявленных угроз.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Создание и поддержание в готовности сил и средств обеспечения безопасности.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Управление силами и средствами обеспечения безопасности в повседневных условиях и при чрезвычайных ситуациях.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Осуществление системы мер по восстановлению нормального функционирования объектов безопасности, пострадавших в результате возникновения чрезвычайной ситуации..."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proofErr w:type="gramStart"/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Исходя из методологии подхода законодателя к вопросу решения проблем безопасности личности, общества и государства, становится очевидным, что для достижения этих определенных законом целей функционирования комплексной системы безопасности в школе, заместитель директора школы по безопасности должен (с учетом фактического технического состояния школы, условий организации учебного и воспитательного процесса и других особенностей), решить пять главных задач:</w:t>
      </w:r>
      <w:proofErr w:type="gramEnd"/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>1. Своевременно обнаружить угрозы и предупредить о них директора школы и других заинтересованных лиц и организации.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Это означает: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1.1. Своевременно обнаружить потенциальные и реальные угрозы комплексной безопасности школе: криминальные, природные, и техногенные угрозы безопасности: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а) Педагогическому коллективу, обучаемым, родителям учеников, посетителям школы и гражданам, проживающим в микрорайоне школы.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  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в) Недвижимому и движимому имуществу школы и личному имуществу ее сотрудников и    посетителям при их нахождении в школе;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г) Техническим системам и средствам обеспечения безопасности школы;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1.2.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2. Затруднить (сдержать) реализацию возникших угроз. 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2.1. Предупредить разрастание угрозы, сдержать ее распространение, продвижение к школе, персоналу, учащимся, к наиболее важным объектам. Например, при воздействии на школу техногенных угроз их сдерживание позволит увеличить запас времени на эвакуацию людей, ценностей и организацию подготовки к ликвидации угрозы.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3. Ликвидировать, нейтрализовать угрозы.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3.1.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  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4.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Реализация данных задач обуславливает совершенствование системы комплексной безопасности школы и оказания помощи правоохранительным органам при расследовании происшествий.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Суммируя сказанное можно предположить, что в качестве одного из рабочих вариантов для обсуждения рабочей группы, может быть предложен следующий вариант квалификационной характеристики заместителя директора школы по безопасности.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b/>
          <w:bCs/>
          <w:color w:val="434343"/>
          <w:sz w:val="20"/>
        </w:rPr>
        <w:t>Квалификационная характеристика заместителя директора школы по безопасности.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Основные задачи: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1. Своевременно обнаружить потенциальные и реальные угрозы комплексной безопасности школе: криминальные, природные, и техногенные угрозы безопасности: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а) Педагогическому коллективу, обучаемым, родителям учеников, посетителям школы и гражданам, проживающим в микрорайоне школы.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>б) Финансам собственным, заемным и находящимся на хранении в школе,    документальной и компьютерной информации, информации передаваемой по всем средствам связи;   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г) Недвижимому и движимому имуществу школы и личному имуществу ее сотрудников и    посетителям при их нахождении в школе;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proofErr w:type="spellStart"/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д</w:t>
      </w:r>
      <w:proofErr w:type="spellEnd"/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) Техническим системам и средствам обеспечения безопасности школы;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2. Своевременно проинформировать заинтересованных лиц и заинтересованные организации об этих угрозах (директора школы, пожарную часть, дежурных РУВД, МЧС, прокуратуры и ФСБ участкового милиционера, скорую помощь, руководителей частного охранного предприятия, охраняющего школу).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3. Предупредить разрастание угрозы, сдержать ее распространение, продвижение к школе, персоналу, учащимся, к наиболее важным ее объектам.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4. Самостоятельно или во взаимодействии с представителями правоохранительных органов, частных охранно-сыскных структур, пожарными и МЧС принять необходимые меры по ликвидации или нейтрализации возникших угроз. </w:t>
      </w:r>
    </w:p>
    <w:p w:rsidR="00A40D8D" w:rsidRPr="00A40D8D" w:rsidRDefault="00A40D8D" w:rsidP="00A40D8D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A40D8D">
        <w:rPr>
          <w:rFonts w:ascii="Verdana" w:eastAsia="Times New Roman" w:hAnsi="Verdana" w:cs="Times New Roman"/>
          <w:color w:val="434343"/>
          <w:sz w:val="20"/>
          <w:szCs w:val="20"/>
        </w:rPr>
        <w:t>5. Документировать процессы, относящиеся к важным событиям жизни школы в    аспектах безопасности, в    ходе своего повседневного функционирования, а также в случаях реализации угроз и мероприятий по противодействию этим угрозам. </w:t>
      </w:r>
    </w:p>
    <w:p w:rsidR="00A9211B" w:rsidRDefault="00A9211B"/>
    <w:sectPr w:rsidR="00A9211B" w:rsidSect="00A40D8D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0D8D"/>
    <w:rsid w:val="00A40D8D"/>
    <w:rsid w:val="00A92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0D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0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1476</Words>
  <Characters>8418</Characters>
  <Application>Microsoft Office Word</Application>
  <DocSecurity>0</DocSecurity>
  <Lines>70</Lines>
  <Paragraphs>19</Paragraphs>
  <ScaleCrop>false</ScaleCrop>
  <Company/>
  <LinksUpToDate>false</LinksUpToDate>
  <CharactersWithSpaces>9875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2018-04-10T14:55:00Z</dcterms:created>
  <dcterms:modified xsi:type="dcterms:W3CDTF">2018-04-10T14:55:00Z</dcterms:modified>
</cp:coreProperties>
</file>