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106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7"/>
        <w:gridCol w:w="3589"/>
        <w:gridCol w:w="2874"/>
      </w:tblGrid>
      <w:tr w:rsidR="009435B7">
        <w:trPr>
          <w:trHeight w:val="1560"/>
          <w:jc w:val="center"/>
        </w:trPr>
        <w:tc>
          <w:tcPr>
            <w:tcW w:w="4187" w:type="dxa"/>
          </w:tcPr>
          <w:p w:rsidR="009435B7" w:rsidRDefault="009435B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  <w:p w:rsidR="009435B7" w:rsidRDefault="009435B7">
            <w:pPr>
              <w:spacing w:after="0" w:line="240" w:lineRule="auto"/>
              <w:ind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435B7" w:rsidRDefault="009B73CA">
            <w:pPr>
              <w:spacing w:after="0" w:line="240" w:lineRule="auto"/>
              <w:ind w:left="-32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«Атланаульская гимназия им. И.Казака»</w:t>
            </w:r>
          </w:p>
          <w:p w:rsidR="009435B7" w:rsidRDefault="009B73CA">
            <w:pPr>
              <w:spacing w:after="0" w:line="240" w:lineRule="auto"/>
              <w:ind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МР «Буйнакский район»</w:t>
            </w:r>
          </w:p>
          <w:p w:rsidR="009435B7" w:rsidRDefault="009B73C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368216 Республика Дагестан </w:t>
            </w:r>
          </w:p>
          <w:p w:rsidR="009435B7" w:rsidRDefault="009B73C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Буйнакский район с. Атланаул</w:t>
            </w:r>
          </w:p>
          <w:p w:rsidR="009435B7" w:rsidRDefault="009435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589" w:type="dxa"/>
            <w:vAlign w:val="center"/>
          </w:tcPr>
          <w:p w:rsidR="009435B7" w:rsidRDefault="009B73CA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35405" cy="1292225"/>
                  <wp:effectExtent l="0" t="0" r="0" b="3175"/>
                  <wp:docPr id="2" name="Рисунок 2" descr="F: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F: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827" cy="130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4" w:type="dxa"/>
          </w:tcPr>
          <w:p w:rsidR="009435B7" w:rsidRDefault="009435B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9435B7" w:rsidRDefault="009435B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9435B7" w:rsidRDefault="009B73C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ИНН:0507009642</w:t>
            </w:r>
          </w:p>
          <w:p w:rsidR="009435B7" w:rsidRDefault="009B73C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ОГРН:1030500713616</w:t>
            </w:r>
          </w:p>
          <w:p w:rsidR="009435B7" w:rsidRDefault="009B73C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КПП:050701001</w:t>
            </w:r>
          </w:p>
          <w:p w:rsidR="009435B7" w:rsidRDefault="009B73C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ОКПО:58931252</w:t>
            </w:r>
          </w:p>
          <w:p w:rsidR="009435B7" w:rsidRDefault="009B73CA">
            <w:pPr>
              <w:spacing w:after="0" w:line="240" w:lineRule="auto"/>
              <w:jc w:val="right"/>
              <w:rPr>
                <w:rStyle w:val="a9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hyperlink r:id="rId9" w:history="1">
              <w:r>
                <w:rPr>
                  <w:rStyle w:val="a9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Atlanaul</w:t>
              </w:r>
              <w:r>
                <w:rPr>
                  <w:rStyle w:val="a9"/>
                  <w:rFonts w:ascii="Times New Roman" w:hAnsi="Times New Roman" w:cs="Times New Roman"/>
                  <w:b/>
                  <w:sz w:val="18"/>
                  <w:szCs w:val="18"/>
                </w:rPr>
                <w:t>@</w:t>
              </w:r>
              <w:r>
                <w:rPr>
                  <w:rStyle w:val="a9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rambler</w:t>
              </w:r>
              <w:r>
                <w:rPr>
                  <w:rStyle w:val="a9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r>
                <w:rPr>
                  <w:rStyle w:val="a9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9435B7" w:rsidRDefault="009B73CA">
            <w:pPr>
              <w:spacing w:after="0" w:line="240" w:lineRule="auto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rStyle w:val="a9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www</w:t>
            </w:r>
            <w:r>
              <w:rPr>
                <w:rStyle w:val="a9"/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hyperlink r:id="rId10" w:tgtFrame="_blank" w:history="1">
              <w:r>
                <w:rPr>
                  <w:rStyle w:val="a9"/>
                  <w:rFonts w:ascii="Times New Roman" w:hAnsi="Times New Roman" w:cs="Times New Roman"/>
                  <w:b/>
                  <w:color w:val="003FBC"/>
                  <w:sz w:val="18"/>
                  <w:szCs w:val="18"/>
                  <w:shd w:val="clear" w:color="auto" w:fill="FFFFFF"/>
                </w:rPr>
                <w:t>http://atlan.dagschool.com/</w:t>
              </w:r>
            </w:hyperlink>
          </w:p>
          <w:p w:rsidR="009435B7" w:rsidRDefault="009B73CA">
            <w:pPr>
              <w:spacing w:after="0" w:line="240" w:lineRule="auto"/>
              <w:ind w:firstLine="708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тел.8(9064) 47 55 70</w:t>
            </w:r>
          </w:p>
        </w:tc>
      </w:tr>
    </w:tbl>
    <w:p w:rsidR="009435B7" w:rsidRDefault="009B73CA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05pt;height:8.5pt" o:hrpct="0" o:hralign="right" o:hr="t">
            <v:imagedata r:id="rId11" o:title="BD21322_"/>
          </v:shape>
        </w:pict>
      </w:r>
    </w:p>
    <w:p w:rsidR="009435B7" w:rsidRDefault="009B73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МО начальных классов</w:t>
      </w:r>
    </w:p>
    <w:p w:rsidR="009435B7" w:rsidRDefault="009B73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Реализация муниципальной программы</w:t>
      </w:r>
    </w:p>
    <w:p w:rsidR="009435B7" w:rsidRDefault="009B73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«ВНЕКЛАССНОЕ ЧТЕНИЕ И РАЗВИТИЕ РЕЧИ» </w:t>
      </w:r>
    </w:p>
    <w:p w:rsidR="009435B7" w:rsidRDefault="009B73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2019-2020 уч.год</w:t>
      </w:r>
    </w:p>
    <w:p w:rsidR="009435B7" w:rsidRDefault="009B7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243E"/>
          <w:sz w:val="24"/>
          <w:szCs w:val="24"/>
          <w:shd w:val="clear" w:color="auto" w:fill="FFFFFF"/>
          <w:lang w:eastAsia="ru-RU"/>
        </w:rPr>
        <w:t> </w:t>
      </w:r>
    </w:p>
    <w:tbl>
      <w:tblPr>
        <w:tblW w:w="10515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7115"/>
        <w:gridCol w:w="2821"/>
      </w:tblGrid>
      <w:tr w:rsidR="009435B7">
        <w:tc>
          <w:tcPr>
            <w:tcW w:w="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работы, сроки</w:t>
            </w:r>
          </w:p>
        </w:tc>
        <w:tc>
          <w:tcPr>
            <w:tcW w:w="2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435B7">
        <w:tc>
          <w:tcPr>
            <w:tcW w:w="1051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Уроки, занятия</w:t>
            </w:r>
          </w:p>
        </w:tc>
      </w:tr>
      <w:tr w:rsidR="009435B7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системы обучения оптимальному чтению по системе Зайцева («жужжащее» чтение», ежеурочные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пятиминутки чтения, режим щадящего чтения, чтение в темпе скороговорки и т.д.)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классов</w:t>
            </w:r>
          </w:p>
        </w:tc>
      </w:tr>
      <w:tr w:rsidR="009435B7">
        <w:trPr>
          <w:trHeight w:val="1037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техники и осознанности чтения в 2-4 классах </w:t>
            </w:r>
          </w:p>
          <w:p w:rsidR="009435B7" w:rsidRDefault="009435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.дир по УВР Сайпуллаева М.М.,рук.МО Гаджидадаева Л.М.</w:t>
            </w:r>
          </w:p>
        </w:tc>
      </w:tr>
      <w:tr w:rsidR="009435B7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Список литературы для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самостоятельного чтения в каждом классе (Муниципальная программа «Внеклассное чтение и развитие речи»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начальных классов </w:t>
            </w:r>
          </w:p>
        </w:tc>
      </w:tr>
      <w:tr w:rsidR="009435B7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 начальных классов  в конце каждого месяца по русской литературе  отводят графу в журнале, где выставляется оценка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пересказ самостоятельно прочитанного произведения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начальных классов </w:t>
            </w:r>
          </w:p>
        </w:tc>
      </w:tr>
      <w:tr w:rsidR="009435B7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за круглым столом «Читаем вместе с родителями»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начальных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классов</w:t>
            </w:r>
          </w:p>
        </w:tc>
      </w:tr>
      <w:tr w:rsidR="009435B7">
        <w:trPr>
          <w:trHeight w:val="1525"/>
        </w:trPr>
        <w:tc>
          <w:tcPr>
            <w:tcW w:w="5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1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39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    Экскурсия «Большое открытие маленького читателя» по сказкам А.С.Пушкина </w:t>
            </w:r>
          </w:p>
          <w:p w:rsidR="009435B7" w:rsidRDefault="009435B7">
            <w:pPr>
              <w:spacing w:after="39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35B7" w:rsidRDefault="009435B7">
            <w:pPr>
              <w:spacing w:after="39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35B7" w:rsidRDefault="009435B7">
            <w:pPr>
              <w:spacing w:after="39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начальных классов</w:t>
            </w:r>
          </w:p>
        </w:tc>
      </w:tr>
      <w:tr w:rsidR="009435B7">
        <w:tc>
          <w:tcPr>
            <w:tcW w:w="10515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4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35B7" w:rsidRDefault="0094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35B7" w:rsidRDefault="0094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35B7" w:rsidRDefault="0094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35B7">
        <w:trPr>
          <w:trHeight w:val="644"/>
        </w:trPr>
        <w:tc>
          <w:tcPr>
            <w:tcW w:w="10515" w:type="dxa"/>
            <w:gridSpan w:val="3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4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35B7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стихов юных читателей ,посвящённый «75 летию Победы»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0" w:line="36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  <w:tr w:rsidR="009435B7">
        <w:tc>
          <w:tcPr>
            <w:tcW w:w="1051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4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35B7" w:rsidRDefault="009B73CA">
            <w:pPr>
              <w:spacing w:after="0" w:line="36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Районные конкурсы</w:t>
            </w:r>
          </w:p>
        </w:tc>
      </w:tr>
      <w:tr w:rsidR="009435B7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чтецов произведений  дагестанских авторов на родном языке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4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35B7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0" w:line="36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2.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0" w:line="36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Конкурс- инсценировка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сказкам (русская народная сказка «Морозко»)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435B7">
            <w:pPr>
              <w:spacing w:after="0" w:line="36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35B7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4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B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5B7" w:rsidRDefault="0094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435B7" w:rsidRDefault="009435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5B7" w:rsidRDefault="009B73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проделанной работе.</w:t>
      </w:r>
    </w:p>
    <w:p w:rsidR="009435B7" w:rsidRDefault="009B73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муниципальной  программы  «Внеклассное чтение и развитие речи »</w:t>
      </w:r>
    </w:p>
    <w:p w:rsidR="009435B7" w:rsidRDefault="009B73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 учащимися  начальных  классов  в МБОУ «Атланаульская гимназия им. Ирчи Казака» был проведен ряд </w:t>
      </w:r>
      <w:r>
        <w:rPr>
          <w:rFonts w:ascii="Times New Roman" w:hAnsi="Times New Roman" w:cs="Times New Roman"/>
          <w:sz w:val="28"/>
          <w:szCs w:val="28"/>
        </w:rPr>
        <w:t>мероприятий:</w:t>
      </w:r>
    </w:p>
    <w:p w:rsidR="009435B7" w:rsidRDefault="009B73C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Проверка техники чтения среди учащихся 2-4 классов</w:t>
      </w:r>
    </w:p>
    <w:p w:rsidR="009435B7" w:rsidRDefault="009B73CA">
      <w:pPr>
        <w:pStyle w:val="Normal1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Таблица показателей уровня чтения учащихся 2 « А» класса</w:t>
      </w:r>
    </w:p>
    <w:p w:rsidR="009435B7" w:rsidRDefault="009B73CA">
      <w:pPr>
        <w:pStyle w:val="Normal1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Дата проверки__9.10.19г.</w:t>
      </w:r>
    </w:p>
    <w:p w:rsidR="009435B7" w:rsidRDefault="009B73CA">
      <w:pPr>
        <w:pStyle w:val="Normal1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Учитель__Далгатова З.А.</w:t>
      </w:r>
    </w:p>
    <w:tbl>
      <w:tblPr>
        <w:tblStyle w:val="TableGrid1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2925"/>
        <w:gridCol w:w="780"/>
        <w:gridCol w:w="480"/>
        <w:gridCol w:w="1680"/>
        <w:gridCol w:w="1095"/>
        <w:gridCol w:w="1815"/>
        <w:gridCol w:w="1455"/>
      </w:tblGrid>
      <w:tr w:rsidR="009435B7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№</w:t>
            </w:r>
          </w:p>
        </w:tc>
        <w:tc>
          <w:tcPr>
            <w:tcW w:w="292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ФИО ученика</w:t>
            </w:r>
          </w:p>
        </w:tc>
        <w:tc>
          <w:tcPr>
            <w:tcW w:w="78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Темп чтения</w:t>
            </w:r>
          </w:p>
        </w:tc>
        <w:tc>
          <w:tcPr>
            <w:tcW w:w="48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оценки</w:t>
            </w:r>
          </w:p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68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Способ чтения</w:t>
            </w:r>
          </w:p>
        </w:tc>
        <w:tc>
          <w:tcPr>
            <w:tcW w:w="109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ошибки</w:t>
            </w:r>
          </w:p>
        </w:tc>
        <w:tc>
          <w:tcPr>
            <w:tcW w:w="181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выразительность</w:t>
            </w:r>
          </w:p>
        </w:tc>
        <w:tc>
          <w:tcPr>
            <w:tcW w:w="145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Понимание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Алиева А.</w:t>
            </w:r>
          </w:p>
        </w:tc>
        <w:tc>
          <w:tcPr>
            <w:tcW w:w="7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74</w:t>
            </w:r>
          </w:p>
        </w:tc>
        <w:tc>
          <w:tcPr>
            <w:tcW w:w="4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Цел. Сл.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Алхасова С.</w:t>
            </w:r>
          </w:p>
        </w:tc>
        <w:tc>
          <w:tcPr>
            <w:tcW w:w="7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Слог.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повтор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+/-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Атаев А.</w:t>
            </w:r>
          </w:p>
        </w:tc>
        <w:tc>
          <w:tcPr>
            <w:tcW w:w="7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</w:t>
            </w:r>
          </w:p>
        </w:tc>
        <w:tc>
          <w:tcPr>
            <w:tcW w:w="4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Гаджиев Г.</w:t>
            </w:r>
          </w:p>
        </w:tc>
        <w:tc>
          <w:tcPr>
            <w:tcW w:w="7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50</w:t>
            </w:r>
          </w:p>
        </w:tc>
        <w:tc>
          <w:tcPr>
            <w:tcW w:w="4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Даудова П.</w:t>
            </w:r>
          </w:p>
        </w:tc>
        <w:tc>
          <w:tcPr>
            <w:tcW w:w="7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49</w:t>
            </w:r>
          </w:p>
        </w:tc>
        <w:tc>
          <w:tcPr>
            <w:tcW w:w="4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Джалюкова А.</w:t>
            </w:r>
          </w:p>
        </w:tc>
        <w:tc>
          <w:tcPr>
            <w:tcW w:w="7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34</w:t>
            </w:r>
          </w:p>
        </w:tc>
        <w:tc>
          <w:tcPr>
            <w:tcW w:w="4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Слог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замена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+/-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Джамалутдинова Ш.</w:t>
            </w:r>
          </w:p>
        </w:tc>
        <w:tc>
          <w:tcPr>
            <w:tcW w:w="7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Индив.об.</w:t>
            </w:r>
          </w:p>
        </w:tc>
        <w:tc>
          <w:tcPr>
            <w:tcW w:w="4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Джамирзаева А.</w:t>
            </w:r>
          </w:p>
        </w:tc>
        <w:tc>
          <w:tcPr>
            <w:tcW w:w="7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45</w:t>
            </w:r>
          </w:p>
        </w:tc>
        <w:tc>
          <w:tcPr>
            <w:tcW w:w="4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Зайналабидов А.</w:t>
            </w:r>
          </w:p>
        </w:tc>
        <w:tc>
          <w:tcPr>
            <w:tcW w:w="7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47</w:t>
            </w:r>
          </w:p>
        </w:tc>
        <w:tc>
          <w:tcPr>
            <w:tcW w:w="4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Зайналабидова З.</w:t>
            </w:r>
          </w:p>
        </w:tc>
        <w:tc>
          <w:tcPr>
            <w:tcW w:w="7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36</w:t>
            </w:r>
          </w:p>
        </w:tc>
        <w:tc>
          <w:tcPr>
            <w:tcW w:w="4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Исаева З.</w:t>
            </w:r>
          </w:p>
        </w:tc>
        <w:tc>
          <w:tcPr>
            <w:tcW w:w="7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36</w:t>
            </w:r>
          </w:p>
        </w:tc>
        <w:tc>
          <w:tcPr>
            <w:tcW w:w="4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Казаватов Г.</w:t>
            </w:r>
          </w:p>
        </w:tc>
        <w:tc>
          <w:tcPr>
            <w:tcW w:w="7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</w:t>
            </w:r>
          </w:p>
        </w:tc>
        <w:tc>
          <w:tcPr>
            <w:tcW w:w="4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12.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Казавова Р.</w:t>
            </w:r>
          </w:p>
        </w:tc>
        <w:tc>
          <w:tcPr>
            <w:tcW w:w="7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40</w:t>
            </w:r>
          </w:p>
        </w:tc>
        <w:tc>
          <w:tcPr>
            <w:tcW w:w="4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13.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Магомедов М.</w:t>
            </w:r>
          </w:p>
        </w:tc>
        <w:tc>
          <w:tcPr>
            <w:tcW w:w="7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88</w:t>
            </w:r>
          </w:p>
        </w:tc>
        <w:tc>
          <w:tcPr>
            <w:tcW w:w="4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Меджидов З.</w:t>
            </w:r>
          </w:p>
        </w:tc>
        <w:tc>
          <w:tcPr>
            <w:tcW w:w="7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</w:t>
            </w:r>
          </w:p>
        </w:tc>
        <w:tc>
          <w:tcPr>
            <w:tcW w:w="4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Сайпуллаева Н.</w:t>
            </w:r>
          </w:p>
        </w:tc>
        <w:tc>
          <w:tcPr>
            <w:tcW w:w="7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Слог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повтор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+/-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Селеева  Ф.</w:t>
            </w:r>
          </w:p>
        </w:tc>
        <w:tc>
          <w:tcPr>
            <w:tcW w:w="7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Слог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замена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Солтанова М.</w:t>
            </w:r>
          </w:p>
        </w:tc>
        <w:tc>
          <w:tcPr>
            <w:tcW w:w="7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49</w:t>
            </w:r>
          </w:p>
        </w:tc>
        <w:tc>
          <w:tcPr>
            <w:tcW w:w="4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Темирбекова У.</w:t>
            </w:r>
          </w:p>
        </w:tc>
        <w:tc>
          <w:tcPr>
            <w:tcW w:w="7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70</w:t>
            </w:r>
          </w:p>
        </w:tc>
        <w:tc>
          <w:tcPr>
            <w:tcW w:w="4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Шихалиев А.</w:t>
            </w:r>
          </w:p>
        </w:tc>
        <w:tc>
          <w:tcPr>
            <w:tcW w:w="7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Слог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Повтор и замена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Ягьяева С.</w:t>
            </w:r>
          </w:p>
        </w:tc>
        <w:tc>
          <w:tcPr>
            <w:tcW w:w="7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83</w:t>
            </w:r>
          </w:p>
        </w:tc>
        <w:tc>
          <w:tcPr>
            <w:tcW w:w="4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</w:tr>
    </w:tbl>
    <w:p w:rsidR="009435B7" w:rsidRDefault="009B73CA">
      <w:pPr>
        <w:pStyle w:val="Normal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9435B7" w:rsidRDefault="009B73CA">
      <w:pPr>
        <w:pStyle w:val="Normal1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Техника чтения:</w:t>
      </w:r>
    </w:p>
    <w:tbl>
      <w:tblPr>
        <w:tblStyle w:val="TableGrid1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5"/>
        <w:gridCol w:w="1830"/>
      </w:tblGrid>
      <w:tr w:rsidR="009435B7"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Количество учащихся в классе</w:t>
            </w:r>
          </w:p>
        </w:tc>
        <w:tc>
          <w:tcPr>
            <w:tcW w:w="18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Количество проверенных учащихся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Читают в пределах нормы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Читают выше нормы более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Читают ниже нормы-менее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</w:tr>
    </w:tbl>
    <w:p w:rsidR="009435B7" w:rsidRDefault="009B73CA">
      <w:pPr>
        <w:pStyle w:val="Normal1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  <w:bCs/>
        </w:rPr>
        <w:t>Уровень понимания прочитанного</w:t>
      </w:r>
      <w:r>
        <w:rPr>
          <w:rFonts w:ascii="Times New Roman" w:eastAsia="Calibri" w:hAnsi="Times New Roman"/>
        </w:rPr>
        <w:t>:</w:t>
      </w:r>
    </w:p>
    <w:tbl>
      <w:tblPr>
        <w:tblStyle w:val="TableGrid1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5"/>
        <w:gridCol w:w="1830"/>
      </w:tblGrid>
      <w:tr w:rsidR="009435B7"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Количество учащихся в классе</w:t>
            </w:r>
          </w:p>
        </w:tc>
        <w:tc>
          <w:tcPr>
            <w:tcW w:w="18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Количество проверенных учащихся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Высокий уровень понимания </w:t>
            </w:r>
            <w:r>
              <w:rPr>
                <w:rFonts w:ascii="Times New Roman" w:eastAsia="Calibri" w:hAnsi="Times New Roman"/>
              </w:rPr>
              <w:t>прочитанного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Средний уровень понимания прочитанного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Низкий уровень понимания прочитанного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</w:tr>
    </w:tbl>
    <w:p w:rsidR="009435B7" w:rsidRDefault="009B73CA">
      <w:pPr>
        <w:pStyle w:val="Normal1"/>
        <w:spacing w:before="0" w:beforeAutospacing="0" w:after="0" w:afterAutospacing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«5»10,</w:t>
      </w:r>
    </w:p>
    <w:p w:rsidR="009435B7" w:rsidRDefault="009B73CA">
      <w:pPr>
        <w:pStyle w:val="Normal1"/>
        <w:spacing w:before="0" w:beforeAutospacing="0" w:after="0" w:afterAutospacing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«4»-4, </w:t>
      </w:r>
    </w:p>
    <w:p w:rsidR="009435B7" w:rsidRDefault="009B73CA">
      <w:pPr>
        <w:pStyle w:val="Normal1"/>
        <w:spacing w:before="0" w:beforeAutospacing="0" w:after="0" w:afterAutospacing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«3»-4, </w:t>
      </w:r>
    </w:p>
    <w:p w:rsidR="009435B7" w:rsidRDefault="009B73CA">
      <w:pPr>
        <w:pStyle w:val="Normal1"/>
        <w:spacing w:before="0" w:beforeAutospacing="0" w:after="0" w:afterAutospacing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«2»-1,</w:t>
      </w:r>
    </w:p>
    <w:p w:rsidR="009435B7" w:rsidRDefault="009B73CA">
      <w:pPr>
        <w:pStyle w:val="Normal1"/>
        <w:spacing w:before="0" w:beforeAutospacing="0" w:after="0" w:afterAutospacing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1-инд.об.</w:t>
      </w:r>
    </w:p>
    <w:p w:rsidR="009435B7" w:rsidRDefault="009B73CA">
      <w:pPr>
        <w:pStyle w:val="Normal1"/>
        <w:spacing w:before="0" w:beforeAutospacing="0" w:after="0" w:afterAutospacing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Ус-ть-90%</w:t>
      </w:r>
    </w:p>
    <w:p w:rsidR="009435B7" w:rsidRDefault="009B73CA">
      <w:pPr>
        <w:pStyle w:val="Normal1"/>
        <w:spacing w:before="0" w:beforeAutospacing="0" w:after="0" w:afterAutospacing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Кач.-70%</w:t>
      </w:r>
    </w:p>
    <w:p w:rsidR="009435B7" w:rsidRDefault="009B73CA">
      <w:pPr>
        <w:pStyle w:val="Normal1"/>
        <w:spacing w:before="0" w:beforeAutospacing="0" w:after="0" w:afterAutospacing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Ср</w:t>
      </w:r>
      <w:r>
        <w:rPr>
          <w:rFonts w:ascii="Times New Roman" w:eastAsia="Calibri" w:hAnsi="Times New Roman"/>
        </w:rPr>
        <w:t>.б.-3,8</w:t>
      </w:r>
    </w:p>
    <w:p w:rsidR="009435B7" w:rsidRDefault="009B73CA">
      <w:pPr>
        <w:pStyle w:val="Normal1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Таблица показателей уровня чтения учащихся 2 « б» класса</w:t>
      </w:r>
    </w:p>
    <w:p w:rsidR="009435B7" w:rsidRDefault="009B73CA">
      <w:pPr>
        <w:pStyle w:val="Normal1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Дата проверки__8.10.19</w:t>
      </w:r>
    </w:p>
    <w:p w:rsidR="009435B7" w:rsidRDefault="009B73CA">
      <w:pPr>
        <w:pStyle w:val="Normal1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Учитель__Алиева Д.У.</w:t>
      </w:r>
    </w:p>
    <w:tbl>
      <w:tblPr>
        <w:tblStyle w:val="TableGrid1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2460"/>
        <w:gridCol w:w="735"/>
        <w:gridCol w:w="570"/>
        <w:gridCol w:w="1320"/>
        <w:gridCol w:w="1335"/>
        <w:gridCol w:w="1815"/>
        <w:gridCol w:w="1410"/>
      </w:tblGrid>
      <w:tr w:rsidR="009435B7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№</w:t>
            </w:r>
          </w:p>
        </w:tc>
        <w:tc>
          <w:tcPr>
            <w:tcW w:w="246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ФИО ученика</w:t>
            </w:r>
          </w:p>
        </w:tc>
        <w:tc>
          <w:tcPr>
            <w:tcW w:w="73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Темп чтения</w:t>
            </w:r>
          </w:p>
        </w:tc>
        <w:tc>
          <w:tcPr>
            <w:tcW w:w="57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оценка</w:t>
            </w:r>
          </w:p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Способ чтения</w:t>
            </w:r>
          </w:p>
        </w:tc>
        <w:tc>
          <w:tcPr>
            <w:tcW w:w="133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ошибки</w:t>
            </w:r>
          </w:p>
        </w:tc>
        <w:tc>
          <w:tcPr>
            <w:tcW w:w="181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выразительность</w:t>
            </w:r>
          </w:p>
        </w:tc>
        <w:tc>
          <w:tcPr>
            <w:tcW w:w="141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понимание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1.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Алиева т.</w:t>
            </w:r>
          </w:p>
        </w:tc>
        <w:tc>
          <w:tcPr>
            <w:tcW w:w="7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повтор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+/-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Алмаксудова У.</w:t>
            </w:r>
          </w:p>
        </w:tc>
        <w:tc>
          <w:tcPr>
            <w:tcW w:w="7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38</w:t>
            </w:r>
          </w:p>
        </w:tc>
        <w:tc>
          <w:tcPr>
            <w:tcW w:w="5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Ахмедова Д.</w:t>
            </w:r>
          </w:p>
        </w:tc>
        <w:tc>
          <w:tcPr>
            <w:tcW w:w="7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27</w:t>
            </w:r>
          </w:p>
        </w:tc>
        <w:tc>
          <w:tcPr>
            <w:tcW w:w="5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Слог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повтор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+/-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Багатыров А.</w:t>
            </w:r>
          </w:p>
        </w:tc>
        <w:tc>
          <w:tcPr>
            <w:tcW w:w="7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45</w:t>
            </w:r>
          </w:p>
        </w:tc>
        <w:tc>
          <w:tcPr>
            <w:tcW w:w="5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Бекова Ф.</w:t>
            </w:r>
          </w:p>
        </w:tc>
        <w:tc>
          <w:tcPr>
            <w:tcW w:w="7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45</w:t>
            </w:r>
          </w:p>
        </w:tc>
        <w:tc>
          <w:tcPr>
            <w:tcW w:w="5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Биймурзаева Ф.</w:t>
            </w:r>
          </w:p>
        </w:tc>
        <w:tc>
          <w:tcPr>
            <w:tcW w:w="7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46</w:t>
            </w:r>
          </w:p>
        </w:tc>
        <w:tc>
          <w:tcPr>
            <w:tcW w:w="5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Джангишиева Р.</w:t>
            </w:r>
          </w:p>
        </w:tc>
        <w:tc>
          <w:tcPr>
            <w:tcW w:w="7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35</w:t>
            </w:r>
          </w:p>
        </w:tc>
        <w:tc>
          <w:tcPr>
            <w:tcW w:w="5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Зайналабидова</w:t>
            </w:r>
          </w:p>
        </w:tc>
        <w:tc>
          <w:tcPr>
            <w:tcW w:w="7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38</w:t>
            </w:r>
          </w:p>
        </w:tc>
        <w:tc>
          <w:tcPr>
            <w:tcW w:w="5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Зайфединова А.</w:t>
            </w:r>
          </w:p>
        </w:tc>
        <w:tc>
          <w:tcPr>
            <w:tcW w:w="7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45</w:t>
            </w:r>
          </w:p>
        </w:tc>
        <w:tc>
          <w:tcPr>
            <w:tcW w:w="5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Зубаирова А.</w:t>
            </w:r>
          </w:p>
        </w:tc>
        <w:tc>
          <w:tcPr>
            <w:tcW w:w="7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</w:t>
            </w:r>
          </w:p>
        </w:tc>
        <w:tc>
          <w:tcPr>
            <w:tcW w:w="5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Слог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Замена бук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+/-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Ильясов А.</w:t>
            </w:r>
          </w:p>
        </w:tc>
        <w:tc>
          <w:tcPr>
            <w:tcW w:w="7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35</w:t>
            </w:r>
          </w:p>
        </w:tc>
        <w:tc>
          <w:tcPr>
            <w:tcW w:w="5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Исмаев Д.</w:t>
            </w:r>
          </w:p>
        </w:tc>
        <w:tc>
          <w:tcPr>
            <w:tcW w:w="7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27</w:t>
            </w:r>
          </w:p>
        </w:tc>
        <w:tc>
          <w:tcPr>
            <w:tcW w:w="5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Слог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повтор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+/-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13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Казаватов М.</w:t>
            </w:r>
          </w:p>
        </w:tc>
        <w:tc>
          <w:tcPr>
            <w:tcW w:w="7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57</w:t>
            </w:r>
          </w:p>
        </w:tc>
        <w:tc>
          <w:tcPr>
            <w:tcW w:w="5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Коркмасова А.</w:t>
            </w:r>
          </w:p>
        </w:tc>
        <w:tc>
          <w:tcPr>
            <w:tcW w:w="7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87</w:t>
            </w:r>
          </w:p>
        </w:tc>
        <w:tc>
          <w:tcPr>
            <w:tcW w:w="5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Межиев А.</w:t>
            </w:r>
          </w:p>
        </w:tc>
        <w:tc>
          <w:tcPr>
            <w:tcW w:w="7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29</w:t>
            </w:r>
          </w:p>
        </w:tc>
        <w:tc>
          <w:tcPr>
            <w:tcW w:w="5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Слог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повтор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+/-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Мутаева С.</w:t>
            </w:r>
          </w:p>
        </w:tc>
        <w:tc>
          <w:tcPr>
            <w:tcW w:w="7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78</w:t>
            </w:r>
          </w:p>
        </w:tc>
        <w:tc>
          <w:tcPr>
            <w:tcW w:w="5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Нурбагандова С.</w:t>
            </w:r>
          </w:p>
        </w:tc>
        <w:tc>
          <w:tcPr>
            <w:tcW w:w="7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39</w:t>
            </w:r>
          </w:p>
        </w:tc>
        <w:tc>
          <w:tcPr>
            <w:tcW w:w="5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Салаватов м.</w:t>
            </w:r>
          </w:p>
        </w:tc>
        <w:tc>
          <w:tcPr>
            <w:tcW w:w="7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</w:t>
            </w:r>
          </w:p>
        </w:tc>
        <w:tc>
          <w:tcPr>
            <w:tcW w:w="5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Слог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Замена бук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+/-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Солтангишиева</w:t>
            </w:r>
          </w:p>
        </w:tc>
        <w:tc>
          <w:tcPr>
            <w:tcW w:w="7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38</w:t>
            </w:r>
          </w:p>
        </w:tc>
        <w:tc>
          <w:tcPr>
            <w:tcW w:w="5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Сунгурова А.</w:t>
            </w:r>
          </w:p>
        </w:tc>
        <w:tc>
          <w:tcPr>
            <w:tcW w:w="7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53</w:t>
            </w:r>
          </w:p>
        </w:tc>
        <w:tc>
          <w:tcPr>
            <w:tcW w:w="5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Умаров У.</w:t>
            </w:r>
          </w:p>
        </w:tc>
        <w:tc>
          <w:tcPr>
            <w:tcW w:w="7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35</w:t>
            </w:r>
          </w:p>
        </w:tc>
        <w:tc>
          <w:tcPr>
            <w:tcW w:w="5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22.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Яхьяев М.</w:t>
            </w:r>
          </w:p>
        </w:tc>
        <w:tc>
          <w:tcPr>
            <w:tcW w:w="7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Индив.об.</w:t>
            </w:r>
          </w:p>
        </w:tc>
        <w:tc>
          <w:tcPr>
            <w:tcW w:w="5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</w:tr>
    </w:tbl>
    <w:p w:rsidR="009435B7" w:rsidRDefault="009435B7">
      <w:pPr>
        <w:pStyle w:val="Normal1"/>
        <w:rPr>
          <w:rFonts w:ascii="Times New Roman" w:eastAsia="Calibri" w:hAnsi="Times New Roman"/>
        </w:rPr>
      </w:pPr>
    </w:p>
    <w:p w:rsidR="009435B7" w:rsidRDefault="009B73CA">
      <w:pPr>
        <w:pStyle w:val="Normal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Техника чтения:</w:t>
      </w:r>
    </w:p>
    <w:tbl>
      <w:tblPr>
        <w:tblStyle w:val="TableGrid1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5"/>
        <w:gridCol w:w="1830"/>
      </w:tblGrid>
      <w:tr w:rsidR="009435B7"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Количество учащихся в классе</w:t>
            </w:r>
          </w:p>
        </w:tc>
        <w:tc>
          <w:tcPr>
            <w:tcW w:w="18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22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Количество проверенных учащихся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Читают в пределах нормы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Читают выше нормы более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Читают ниже </w:t>
            </w:r>
            <w:r>
              <w:rPr>
                <w:rFonts w:ascii="Times New Roman" w:eastAsia="Calibri" w:hAnsi="Times New Roman"/>
              </w:rPr>
              <w:t>нормы-менее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</w:tr>
    </w:tbl>
    <w:p w:rsidR="009435B7" w:rsidRDefault="009435B7">
      <w:pPr>
        <w:pStyle w:val="Normal1"/>
        <w:rPr>
          <w:rFonts w:ascii="Times New Roman" w:eastAsia="Calibri" w:hAnsi="Times New Roman"/>
        </w:rPr>
      </w:pPr>
    </w:p>
    <w:p w:rsidR="009435B7" w:rsidRDefault="009B73CA">
      <w:pPr>
        <w:pStyle w:val="Normal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Уровень понимания прочитанного:</w:t>
      </w:r>
    </w:p>
    <w:tbl>
      <w:tblPr>
        <w:tblStyle w:val="TableGrid1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5"/>
        <w:gridCol w:w="1830"/>
      </w:tblGrid>
      <w:tr w:rsidR="009435B7"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Количество учащихся в классе</w:t>
            </w:r>
          </w:p>
        </w:tc>
        <w:tc>
          <w:tcPr>
            <w:tcW w:w="18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22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Количество проверенных учащихся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Высокий уровень понимания прочитанного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Средний уровень понимания прочитанного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</w:tr>
    </w:tbl>
    <w:p w:rsidR="009435B7" w:rsidRDefault="009435B7">
      <w:pPr>
        <w:pStyle w:val="Normal1"/>
        <w:rPr>
          <w:rFonts w:ascii="Times New Roman" w:eastAsia="Calibri" w:hAnsi="Times New Roman"/>
        </w:rPr>
      </w:pPr>
    </w:p>
    <w:p w:rsidR="009435B7" w:rsidRDefault="009B73CA">
      <w:pPr>
        <w:pStyle w:val="Normal1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Таблица показателей уровня чтения учащихся3 « А» </w:t>
      </w:r>
      <w:r>
        <w:rPr>
          <w:rFonts w:ascii="Times New Roman" w:eastAsia="Calibri" w:hAnsi="Times New Roman"/>
          <w:sz w:val="28"/>
          <w:szCs w:val="28"/>
        </w:rPr>
        <w:t>класса</w:t>
      </w:r>
    </w:p>
    <w:p w:rsidR="009435B7" w:rsidRDefault="009B73CA">
      <w:pPr>
        <w:pStyle w:val="Normal1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Дата проверки__9.10.19г.</w:t>
      </w:r>
    </w:p>
    <w:p w:rsidR="009435B7" w:rsidRDefault="009B73CA">
      <w:pPr>
        <w:pStyle w:val="Normal1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Учитель__Улашева Б.З.</w:t>
      </w:r>
    </w:p>
    <w:tbl>
      <w:tblPr>
        <w:tblStyle w:val="TableGrid1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2925"/>
        <w:gridCol w:w="720"/>
        <w:gridCol w:w="540"/>
        <w:gridCol w:w="1680"/>
        <w:gridCol w:w="1095"/>
        <w:gridCol w:w="1815"/>
        <w:gridCol w:w="1455"/>
      </w:tblGrid>
      <w:tr w:rsidR="009435B7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№</w:t>
            </w:r>
          </w:p>
        </w:tc>
        <w:tc>
          <w:tcPr>
            <w:tcW w:w="292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ФИО ученика</w:t>
            </w:r>
          </w:p>
        </w:tc>
        <w:tc>
          <w:tcPr>
            <w:tcW w:w="72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Темп чтения</w:t>
            </w:r>
          </w:p>
        </w:tc>
        <w:tc>
          <w:tcPr>
            <w:tcW w:w="54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оценка</w:t>
            </w:r>
          </w:p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68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Способ чтения</w:t>
            </w:r>
          </w:p>
        </w:tc>
        <w:tc>
          <w:tcPr>
            <w:tcW w:w="109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ошибки</w:t>
            </w:r>
          </w:p>
        </w:tc>
        <w:tc>
          <w:tcPr>
            <w:tcW w:w="181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выразительность</w:t>
            </w:r>
          </w:p>
        </w:tc>
        <w:tc>
          <w:tcPr>
            <w:tcW w:w="145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Понимание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Абсаматов А.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26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Цел. Сл.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Акаев И.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84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Слог.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повтор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+/-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Алиева Ф.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58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Алхасова Д.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Алхасова Х.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38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Атакова А..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78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Слог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замена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+/-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Ахмедов А..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100.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Байбашев И..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Джаватбекова.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58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Исламов Т.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84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Казавгаджиева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110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Каирбеков М.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68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13.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Межиева А..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86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Мутаев К.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43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Сагадуллаев.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54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Сайпуллаева Н.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56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Слог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повтор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+/-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Сайпуллаева Ф.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68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Слог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замена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Сунгурова А.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74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Тайгибов М.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68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Хаблиева Д.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Слог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Повтор 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Шапиев М.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115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</w:tr>
    </w:tbl>
    <w:p w:rsidR="009435B7" w:rsidRDefault="009435B7">
      <w:pPr>
        <w:pStyle w:val="Normal1"/>
        <w:rPr>
          <w:rFonts w:ascii="Times New Roman" w:eastAsia="Calibri" w:hAnsi="Times New Roman"/>
        </w:rPr>
      </w:pPr>
    </w:p>
    <w:p w:rsidR="009435B7" w:rsidRDefault="009B73CA">
      <w:pPr>
        <w:pStyle w:val="Normal1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Техника чтения:</w:t>
      </w:r>
    </w:p>
    <w:tbl>
      <w:tblPr>
        <w:tblStyle w:val="TableGrid1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5"/>
        <w:gridCol w:w="1830"/>
      </w:tblGrid>
      <w:tr w:rsidR="009435B7"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Количество учащихся в классе</w:t>
            </w:r>
          </w:p>
        </w:tc>
        <w:tc>
          <w:tcPr>
            <w:tcW w:w="18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Количество проверенных учащихся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Читают в пределах нормы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Читают выше нормы более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Читают ниже нормы-менее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</w:t>
            </w:r>
          </w:p>
        </w:tc>
      </w:tr>
    </w:tbl>
    <w:p w:rsidR="009435B7" w:rsidRDefault="009B73CA">
      <w:pPr>
        <w:pStyle w:val="Normal1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  <w:bCs/>
        </w:rPr>
        <w:t xml:space="preserve">Уровень понимания </w:t>
      </w:r>
      <w:r>
        <w:rPr>
          <w:rFonts w:ascii="Times New Roman" w:eastAsia="Calibri" w:hAnsi="Times New Roman"/>
          <w:b/>
          <w:bCs/>
        </w:rPr>
        <w:t>прочитанного</w:t>
      </w:r>
      <w:r>
        <w:rPr>
          <w:rFonts w:ascii="Times New Roman" w:eastAsia="Calibri" w:hAnsi="Times New Roman"/>
        </w:rPr>
        <w:t>:</w:t>
      </w:r>
    </w:p>
    <w:tbl>
      <w:tblPr>
        <w:tblStyle w:val="TableGrid1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5"/>
        <w:gridCol w:w="1830"/>
      </w:tblGrid>
      <w:tr w:rsidR="009435B7"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Количество учащихся в классе</w:t>
            </w:r>
          </w:p>
        </w:tc>
        <w:tc>
          <w:tcPr>
            <w:tcW w:w="18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Количество проверенных учащихся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Высокий уровень понимания прочитанного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Средний уровень понимания прочитанного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Низкий уровень понимания прочитанного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</w:tr>
    </w:tbl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«5»12, 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«4»-4,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«3»-3, 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«2»-2,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Ус-ть-90%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Кач.-76%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</w:rPr>
        <w:t>С.б.-4,2</w:t>
      </w:r>
    </w:p>
    <w:p w:rsidR="009435B7" w:rsidRDefault="009B73CA">
      <w:pPr>
        <w:pStyle w:val="Normal1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Таблица показателей уровня чтения учащихся 3 « б» класса</w:t>
      </w:r>
    </w:p>
    <w:p w:rsidR="009435B7" w:rsidRDefault="009B73CA">
      <w:pPr>
        <w:pStyle w:val="Normal1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Дата проверки__9.10.19</w:t>
      </w:r>
    </w:p>
    <w:p w:rsidR="009435B7" w:rsidRDefault="009B73CA">
      <w:pPr>
        <w:pStyle w:val="Normal1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Учитель__Алхасова П.С.</w:t>
      </w:r>
    </w:p>
    <w:tbl>
      <w:tblPr>
        <w:tblStyle w:val="TableGrid1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2460"/>
        <w:gridCol w:w="765"/>
        <w:gridCol w:w="15"/>
        <w:gridCol w:w="525"/>
        <w:gridCol w:w="1320"/>
        <w:gridCol w:w="1335"/>
        <w:gridCol w:w="1815"/>
        <w:gridCol w:w="1410"/>
      </w:tblGrid>
      <w:tr w:rsidR="009435B7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№</w:t>
            </w:r>
          </w:p>
        </w:tc>
        <w:tc>
          <w:tcPr>
            <w:tcW w:w="246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ФИО ученика</w:t>
            </w:r>
          </w:p>
        </w:tc>
        <w:tc>
          <w:tcPr>
            <w:tcW w:w="780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Темп чтения</w:t>
            </w:r>
          </w:p>
        </w:tc>
        <w:tc>
          <w:tcPr>
            <w:tcW w:w="52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оценка</w:t>
            </w:r>
          </w:p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Способ чтения</w:t>
            </w:r>
          </w:p>
        </w:tc>
        <w:tc>
          <w:tcPr>
            <w:tcW w:w="133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ошибки</w:t>
            </w:r>
          </w:p>
        </w:tc>
        <w:tc>
          <w:tcPr>
            <w:tcW w:w="181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выразительность</w:t>
            </w:r>
          </w:p>
        </w:tc>
        <w:tc>
          <w:tcPr>
            <w:tcW w:w="141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понимание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Адильгереев И.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45</w:t>
            </w:r>
          </w:p>
        </w:tc>
        <w:tc>
          <w:tcPr>
            <w:tcW w:w="5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повтор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Айдемиров </w:t>
            </w:r>
            <w:r>
              <w:rPr>
                <w:rFonts w:ascii="Times New Roman" w:eastAsia="Calibri" w:hAnsi="Times New Roman"/>
              </w:rPr>
              <w:t>И..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40</w:t>
            </w:r>
          </w:p>
        </w:tc>
        <w:tc>
          <w:tcPr>
            <w:tcW w:w="5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слог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повтор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Айдемиров М.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</w:t>
            </w:r>
          </w:p>
        </w:tc>
        <w:tc>
          <w:tcPr>
            <w:tcW w:w="5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повтор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Алибеков Д.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68</w:t>
            </w:r>
          </w:p>
        </w:tc>
        <w:tc>
          <w:tcPr>
            <w:tcW w:w="5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Алмаксудова М.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73</w:t>
            </w:r>
          </w:p>
        </w:tc>
        <w:tc>
          <w:tcPr>
            <w:tcW w:w="5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Алхасова Н..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40</w:t>
            </w:r>
          </w:p>
        </w:tc>
        <w:tc>
          <w:tcPr>
            <w:tcW w:w="5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повтор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Ганжиболатов Б.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59</w:t>
            </w:r>
          </w:p>
        </w:tc>
        <w:tc>
          <w:tcPr>
            <w:tcW w:w="5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Гадисова Ф.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79</w:t>
            </w:r>
          </w:p>
        </w:tc>
        <w:tc>
          <w:tcPr>
            <w:tcW w:w="5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Далгатова  А.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26</w:t>
            </w:r>
          </w:p>
        </w:tc>
        <w:tc>
          <w:tcPr>
            <w:tcW w:w="5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Замена букв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Джаватбекова Р.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71</w:t>
            </w:r>
          </w:p>
        </w:tc>
        <w:tc>
          <w:tcPr>
            <w:tcW w:w="5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Цел 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Зайналабидов Г..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57</w:t>
            </w:r>
          </w:p>
        </w:tc>
        <w:tc>
          <w:tcPr>
            <w:tcW w:w="5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Зайфединов Х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66</w:t>
            </w:r>
          </w:p>
        </w:tc>
        <w:tc>
          <w:tcPr>
            <w:tcW w:w="5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Цел 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13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Кагирова А.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122</w:t>
            </w:r>
          </w:p>
        </w:tc>
        <w:tc>
          <w:tcPr>
            <w:tcW w:w="5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Казаватова А.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</w:t>
            </w:r>
          </w:p>
        </w:tc>
        <w:tc>
          <w:tcPr>
            <w:tcW w:w="5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Казакова З.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26</w:t>
            </w:r>
          </w:p>
        </w:tc>
        <w:tc>
          <w:tcPr>
            <w:tcW w:w="5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Цел 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повтор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Курбанова Д.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86</w:t>
            </w:r>
          </w:p>
        </w:tc>
        <w:tc>
          <w:tcPr>
            <w:tcW w:w="5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Мамаева З.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109</w:t>
            </w:r>
          </w:p>
        </w:tc>
        <w:tc>
          <w:tcPr>
            <w:tcW w:w="5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Мамаева П..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37</w:t>
            </w:r>
          </w:p>
        </w:tc>
        <w:tc>
          <w:tcPr>
            <w:tcW w:w="5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Цел 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Замена бук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Салаватов И.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Чериев А.</w:t>
            </w:r>
          </w:p>
        </w:tc>
        <w:tc>
          <w:tcPr>
            <w:tcW w:w="7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68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Темирсултанов </w:t>
            </w:r>
          </w:p>
        </w:tc>
        <w:tc>
          <w:tcPr>
            <w:tcW w:w="7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22.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Якубов И..</w:t>
            </w:r>
          </w:p>
        </w:tc>
        <w:tc>
          <w:tcPr>
            <w:tcW w:w="7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Цел 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23.</w:t>
            </w:r>
          </w:p>
        </w:tc>
        <w:tc>
          <w:tcPr>
            <w:tcW w:w="24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Курбанова А.</w:t>
            </w:r>
          </w:p>
        </w:tc>
        <w:tc>
          <w:tcPr>
            <w:tcW w:w="7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23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Цел </w:t>
            </w:r>
          </w:p>
        </w:tc>
        <w:tc>
          <w:tcPr>
            <w:tcW w:w="13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Искаж слов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</w:tr>
    </w:tbl>
    <w:p w:rsidR="009435B7" w:rsidRDefault="009B73CA">
      <w:pPr>
        <w:pStyle w:val="Normal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9435B7" w:rsidRDefault="009B73CA">
      <w:pPr>
        <w:pStyle w:val="Normal1"/>
        <w:spacing w:before="0" w:beforeAutospacing="0" w:after="0" w:afterAutospacing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«</w:t>
      </w:r>
      <w:r>
        <w:rPr>
          <w:rFonts w:ascii="Times New Roman" w:eastAsia="Calibri" w:hAnsi="Times New Roman"/>
          <w:b/>
          <w:bCs/>
        </w:rPr>
        <w:t>5</w:t>
      </w:r>
      <w:r>
        <w:rPr>
          <w:rFonts w:ascii="Times New Roman" w:eastAsia="Calibri" w:hAnsi="Times New Roman"/>
        </w:rPr>
        <w:t xml:space="preserve">»-12, </w:t>
      </w:r>
    </w:p>
    <w:p w:rsidR="009435B7" w:rsidRDefault="009B73CA">
      <w:pPr>
        <w:pStyle w:val="Normal1"/>
        <w:spacing w:before="0" w:beforeAutospacing="0" w:after="0" w:afterAutospacing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  <w:bCs/>
        </w:rPr>
        <w:lastRenderedPageBreak/>
        <w:t>« 4</w:t>
      </w:r>
      <w:r>
        <w:rPr>
          <w:rFonts w:ascii="Times New Roman" w:eastAsia="Calibri" w:hAnsi="Times New Roman"/>
        </w:rPr>
        <w:t xml:space="preserve">» -3, </w:t>
      </w:r>
    </w:p>
    <w:p w:rsidR="009435B7" w:rsidRDefault="009B73CA">
      <w:pPr>
        <w:pStyle w:val="Normal1"/>
        <w:spacing w:before="0" w:beforeAutospacing="0" w:after="0" w:afterAutospacing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«</w:t>
      </w:r>
      <w:r>
        <w:rPr>
          <w:rFonts w:ascii="Times New Roman" w:eastAsia="Calibri" w:hAnsi="Times New Roman"/>
          <w:b/>
          <w:bCs/>
        </w:rPr>
        <w:t>3</w:t>
      </w:r>
      <w:r>
        <w:rPr>
          <w:rFonts w:ascii="Times New Roman" w:eastAsia="Calibri" w:hAnsi="Times New Roman"/>
        </w:rPr>
        <w:t>»-4,</w:t>
      </w:r>
    </w:p>
    <w:p w:rsidR="009435B7" w:rsidRDefault="009B73CA">
      <w:pPr>
        <w:pStyle w:val="Normal1"/>
        <w:spacing w:before="0" w:beforeAutospacing="0" w:after="0" w:afterAutospacing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«</w:t>
      </w:r>
      <w:r>
        <w:rPr>
          <w:rFonts w:ascii="Times New Roman" w:eastAsia="Calibri" w:hAnsi="Times New Roman"/>
          <w:b/>
          <w:bCs/>
        </w:rPr>
        <w:t>2</w:t>
      </w:r>
      <w:r>
        <w:rPr>
          <w:rFonts w:ascii="Times New Roman" w:eastAsia="Calibri" w:hAnsi="Times New Roman"/>
        </w:rPr>
        <w:t xml:space="preserve">»-4  </w:t>
      </w:r>
    </w:p>
    <w:p w:rsidR="009435B7" w:rsidRDefault="009B73CA">
      <w:pPr>
        <w:pStyle w:val="Normal1"/>
        <w:spacing w:before="0" w:beforeAutospacing="0" w:after="0" w:afterAutospacing="0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Ус-ть</w:t>
      </w:r>
      <w:r>
        <w:rPr>
          <w:rFonts w:ascii="Times New Roman" w:eastAsia="Calibri" w:hAnsi="Times New Roman"/>
        </w:rPr>
        <w:t>-82,5</w:t>
      </w:r>
      <w:r>
        <w:rPr>
          <w:rFonts w:ascii="Times New Roman" w:eastAsia="Calibri" w:hAnsi="Times New Roman"/>
          <w:b/>
          <w:bCs/>
        </w:rPr>
        <w:t>%</w:t>
      </w:r>
    </w:p>
    <w:p w:rsidR="009435B7" w:rsidRDefault="009B73CA">
      <w:pPr>
        <w:pStyle w:val="Normal1"/>
        <w:spacing w:before="0" w:beforeAutospacing="0" w:after="0" w:afterAutospacing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  <w:bCs/>
        </w:rPr>
        <w:t>Кач-во</w:t>
      </w:r>
      <w:r>
        <w:rPr>
          <w:rFonts w:ascii="Times New Roman" w:eastAsia="Calibri" w:hAnsi="Times New Roman"/>
        </w:rPr>
        <w:t>-65,2%,</w:t>
      </w:r>
    </w:p>
    <w:p w:rsidR="009435B7" w:rsidRDefault="009B73CA">
      <w:pPr>
        <w:pStyle w:val="Normal1"/>
        <w:spacing w:before="0" w:beforeAutospacing="0" w:after="0" w:afterAutospacing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  <w:bCs/>
        </w:rPr>
        <w:t>Ср</w:t>
      </w:r>
      <w:r>
        <w:rPr>
          <w:rFonts w:ascii="Times New Roman" w:eastAsia="Calibri" w:hAnsi="Times New Roman"/>
        </w:rPr>
        <w:t>.б-4</w:t>
      </w:r>
    </w:p>
    <w:p w:rsidR="009435B7" w:rsidRDefault="009B73CA">
      <w:pPr>
        <w:pStyle w:val="Normal1"/>
        <w:spacing w:before="0" w:beforeAutospacing="0" w:after="0" w:afterAutospacing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Техника чтения:</w:t>
      </w:r>
    </w:p>
    <w:tbl>
      <w:tblPr>
        <w:tblStyle w:val="TableGrid1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5"/>
        <w:gridCol w:w="1830"/>
      </w:tblGrid>
      <w:tr w:rsidR="009435B7"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Количество учащихся в классе</w:t>
            </w:r>
          </w:p>
        </w:tc>
        <w:tc>
          <w:tcPr>
            <w:tcW w:w="18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23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Количество проверенных учащихся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23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Читают в пределах нормы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Читают выше нормы более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Читают ниже нормы-менее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</w:tr>
    </w:tbl>
    <w:p w:rsidR="009435B7" w:rsidRDefault="009435B7">
      <w:pPr>
        <w:pStyle w:val="Normal1"/>
        <w:rPr>
          <w:rFonts w:ascii="Times New Roman" w:eastAsia="Calibri" w:hAnsi="Times New Roman"/>
        </w:rPr>
      </w:pPr>
    </w:p>
    <w:p w:rsidR="009435B7" w:rsidRDefault="009B73CA">
      <w:pPr>
        <w:pStyle w:val="Normal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Уровень понимания прочитанного:</w:t>
      </w:r>
    </w:p>
    <w:tbl>
      <w:tblPr>
        <w:tblStyle w:val="TableGrid1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5"/>
        <w:gridCol w:w="1830"/>
      </w:tblGrid>
      <w:tr w:rsidR="009435B7"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Количество учащихся в классе</w:t>
            </w:r>
          </w:p>
        </w:tc>
        <w:tc>
          <w:tcPr>
            <w:tcW w:w="18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23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Количество проверенных учащихся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23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Высокий уровень понимания прочитанного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22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Средний уровень понимания прочитанного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Низкий уровень понимания прочитанного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</w:tr>
    </w:tbl>
    <w:p w:rsidR="009435B7" w:rsidRDefault="009435B7">
      <w:pPr>
        <w:pStyle w:val="Normal1"/>
        <w:jc w:val="center"/>
        <w:rPr>
          <w:rFonts w:ascii="Times New Roman" w:eastAsia="Calibri" w:hAnsi="Times New Roman"/>
        </w:rPr>
      </w:pPr>
    </w:p>
    <w:p w:rsidR="009435B7" w:rsidRDefault="009B73CA">
      <w:pPr>
        <w:pStyle w:val="Normal1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Таблица показателей уровня чтения учащихся «4 А» класса</w:t>
      </w:r>
    </w:p>
    <w:p w:rsidR="009435B7" w:rsidRDefault="009B73CA">
      <w:pPr>
        <w:pStyle w:val="Normal1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Дата проверки__9.10.19г.</w:t>
      </w:r>
    </w:p>
    <w:p w:rsidR="009435B7" w:rsidRDefault="009B73CA">
      <w:pPr>
        <w:pStyle w:val="Normal1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Учитель__Амирханова З.З.</w:t>
      </w:r>
    </w:p>
    <w:tbl>
      <w:tblPr>
        <w:tblStyle w:val="TableGrid1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2925"/>
        <w:gridCol w:w="720"/>
        <w:gridCol w:w="540"/>
        <w:gridCol w:w="1680"/>
        <w:gridCol w:w="1095"/>
        <w:gridCol w:w="1815"/>
        <w:gridCol w:w="1455"/>
      </w:tblGrid>
      <w:tr w:rsidR="009435B7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№</w:t>
            </w:r>
          </w:p>
        </w:tc>
        <w:tc>
          <w:tcPr>
            <w:tcW w:w="292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ФИО ученика</w:t>
            </w:r>
          </w:p>
        </w:tc>
        <w:tc>
          <w:tcPr>
            <w:tcW w:w="72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Темп чтения</w:t>
            </w:r>
          </w:p>
        </w:tc>
        <w:tc>
          <w:tcPr>
            <w:tcW w:w="54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оценка</w:t>
            </w:r>
          </w:p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68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Способ чтения</w:t>
            </w:r>
          </w:p>
        </w:tc>
        <w:tc>
          <w:tcPr>
            <w:tcW w:w="109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ошибки</w:t>
            </w:r>
          </w:p>
        </w:tc>
        <w:tc>
          <w:tcPr>
            <w:tcW w:w="181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выразительность</w:t>
            </w:r>
          </w:p>
        </w:tc>
        <w:tc>
          <w:tcPr>
            <w:tcW w:w="145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Понимание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Абакарова К.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Цел. Сл.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Абсаматова З.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Цел.сл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+/-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Алибекова М.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76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Ахмедов А.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повтор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Баламагомедова А.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92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Биймурзаев А.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72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Цел.сл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+/-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Гаджиев М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Цел.сл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Гашимов Р.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75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Казамматова М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120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Каирбеков Г.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86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Махтибекова Х.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90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Мукаилов А.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68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повтор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13.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Мусаева Х.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58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повтор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Османова П.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60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Цел.сл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повтор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Сунгурова А.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Цел.сл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+/-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Сунгуров Б.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69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Цел.сл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замена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Умарова И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93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Улашев У.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93</w:t>
            </w: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</w:tr>
    </w:tbl>
    <w:p w:rsidR="009435B7" w:rsidRDefault="009435B7">
      <w:pPr>
        <w:pStyle w:val="Normal1"/>
        <w:rPr>
          <w:rFonts w:ascii="Times New Roman" w:eastAsia="Calibri" w:hAnsi="Times New Roman"/>
        </w:rPr>
      </w:pPr>
    </w:p>
    <w:p w:rsidR="009435B7" w:rsidRDefault="009B73CA">
      <w:pPr>
        <w:pStyle w:val="Normal1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Техника чтения:</w:t>
      </w:r>
    </w:p>
    <w:tbl>
      <w:tblPr>
        <w:tblStyle w:val="TableGrid1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5"/>
        <w:gridCol w:w="1830"/>
      </w:tblGrid>
      <w:tr w:rsidR="009435B7"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Количество учащихся в классе</w:t>
            </w:r>
          </w:p>
        </w:tc>
        <w:tc>
          <w:tcPr>
            <w:tcW w:w="18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Количество проверенных учащихся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Читают в пределах нормы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Читают выше нормы более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Читают ниже нормы-менее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</w:tr>
    </w:tbl>
    <w:p w:rsidR="009435B7" w:rsidRDefault="009B73CA">
      <w:pPr>
        <w:pStyle w:val="Normal1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  <w:bCs/>
        </w:rPr>
        <w:t>Уровень понимания прочитанного</w:t>
      </w:r>
      <w:r>
        <w:rPr>
          <w:rFonts w:ascii="Times New Roman" w:eastAsia="Calibri" w:hAnsi="Times New Roman"/>
        </w:rPr>
        <w:t>:</w:t>
      </w:r>
    </w:p>
    <w:tbl>
      <w:tblPr>
        <w:tblStyle w:val="TableGrid1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5"/>
        <w:gridCol w:w="1830"/>
      </w:tblGrid>
      <w:tr w:rsidR="009435B7"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Количество учащихся в классе</w:t>
            </w:r>
          </w:p>
        </w:tc>
        <w:tc>
          <w:tcPr>
            <w:tcW w:w="18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Количество </w:t>
            </w:r>
            <w:r>
              <w:rPr>
                <w:rFonts w:ascii="Times New Roman" w:eastAsia="Calibri" w:hAnsi="Times New Roman"/>
              </w:rPr>
              <w:t>проверенных учащихся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Высокий уровень понимания прочитанного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Средний уровень понимания прочитанного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</w:tr>
      <w:tr w:rsidR="009435B7">
        <w:tc>
          <w:tcPr>
            <w:tcW w:w="6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Низкий уровень понимания прочитанного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</w:tr>
    </w:tbl>
    <w:p w:rsidR="009435B7" w:rsidRDefault="009B73CA">
      <w:pPr>
        <w:pStyle w:val="Normal1"/>
        <w:spacing w:before="0" w:beforeAutospacing="0" w:after="0" w:afterAutospacing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«5»5, </w:t>
      </w:r>
    </w:p>
    <w:p w:rsidR="009435B7" w:rsidRDefault="009B73CA">
      <w:pPr>
        <w:pStyle w:val="Normal1"/>
        <w:spacing w:before="0" w:beforeAutospacing="0" w:after="0" w:afterAutospacing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«4»-8, </w:t>
      </w:r>
    </w:p>
    <w:p w:rsidR="009435B7" w:rsidRDefault="009B73CA">
      <w:pPr>
        <w:pStyle w:val="Normal1"/>
        <w:spacing w:before="0" w:beforeAutospacing="0" w:after="0" w:afterAutospacing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«3»-5, </w:t>
      </w:r>
    </w:p>
    <w:p w:rsidR="009435B7" w:rsidRDefault="009B73CA">
      <w:pPr>
        <w:pStyle w:val="Normal1"/>
        <w:spacing w:before="0" w:beforeAutospacing="0" w:after="0" w:afterAutospacing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Ус-ть-100</w:t>
      </w:r>
    </w:p>
    <w:p w:rsidR="009435B7" w:rsidRDefault="009B73CA">
      <w:pPr>
        <w:pStyle w:val="Normal1"/>
        <w:spacing w:before="0" w:beforeAutospacing="0" w:after="0" w:afterAutospacing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Кач.-72,2</w:t>
      </w:r>
    </w:p>
    <w:p w:rsidR="009435B7" w:rsidRDefault="009B73CA">
      <w:pPr>
        <w:pStyle w:val="Normal1"/>
        <w:spacing w:before="0" w:beforeAutospacing="0" w:after="0" w:afterAutospacing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С.б.-4</w:t>
      </w:r>
    </w:p>
    <w:p w:rsidR="009435B7" w:rsidRDefault="009B73CA">
      <w:pPr>
        <w:pStyle w:val="Normal1"/>
        <w:spacing w:before="0" w:beforeAutospacing="0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Таблица показателей уровня чтения учащихся «4 б» </w:t>
      </w:r>
      <w:r>
        <w:rPr>
          <w:rFonts w:ascii="Times New Roman" w:eastAsia="Calibri" w:hAnsi="Times New Roman"/>
          <w:sz w:val="28"/>
          <w:szCs w:val="28"/>
        </w:rPr>
        <w:t>класса</w:t>
      </w:r>
    </w:p>
    <w:p w:rsidR="009435B7" w:rsidRDefault="009B73CA">
      <w:pPr>
        <w:pStyle w:val="Normal1"/>
        <w:spacing w:before="0" w:beforeAutospacing="0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Дата проверки__9.10.19г.</w:t>
      </w:r>
    </w:p>
    <w:p w:rsidR="009435B7" w:rsidRDefault="009B73CA">
      <w:pPr>
        <w:pStyle w:val="Normal1"/>
        <w:spacing w:before="0" w:beforeAutospacing="0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Учитель__Солтангишиева С.Т.</w:t>
      </w:r>
    </w:p>
    <w:tbl>
      <w:tblPr>
        <w:tblStyle w:val="TableGrid1"/>
        <w:tblW w:w="107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2925"/>
        <w:gridCol w:w="1260"/>
        <w:gridCol w:w="1680"/>
        <w:gridCol w:w="1095"/>
        <w:gridCol w:w="1815"/>
        <w:gridCol w:w="1455"/>
      </w:tblGrid>
      <w:tr w:rsidR="009435B7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№</w:t>
            </w:r>
          </w:p>
        </w:tc>
        <w:tc>
          <w:tcPr>
            <w:tcW w:w="292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ФИО ученика</w:t>
            </w:r>
          </w:p>
        </w:tc>
        <w:tc>
          <w:tcPr>
            <w:tcW w:w="126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Темп чтения</w:t>
            </w:r>
          </w:p>
        </w:tc>
        <w:tc>
          <w:tcPr>
            <w:tcW w:w="168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Способ чтения</w:t>
            </w:r>
          </w:p>
        </w:tc>
        <w:tc>
          <w:tcPr>
            <w:tcW w:w="109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ошибки</w:t>
            </w:r>
          </w:p>
        </w:tc>
        <w:tc>
          <w:tcPr>
            <w:tcW w:w="181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выразительность</w:t>
            </w:r>
          </w:p>
        </w:tc>
        <w:tc>
          <w:tcPr>
            <w:tcW w:w="145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Понимание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Абдулвагабов А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68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Цел. Сл.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Абсаматова З.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73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Цел.сл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Акаева К.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113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Цел.сл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Алиев М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+/-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Алхасов А.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103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Вагабов Н.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68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Цел.сл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повтор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+/-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7.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Гаджиев З.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55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Цел.сл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Искаж.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+/-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Гаджиева Р..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89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Генжеев М-Т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107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Курбанова Э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91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Магомедов М.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78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Махмудов М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72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13.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Мутаев Ш...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66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повтор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Омарова С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51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повтор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Сайпулаева У.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79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Салаватова З.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116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Шамандарова Х.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126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Цел.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  <w:tr w:rsidR="009435B7"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18.</w:t>
            </w:r>
          </w:p>
        </w:tc>
        <w:tc>
          <w:tcPr>
            <w:tcW w:w="29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Якубова П.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82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Цел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435B7">
            <w:pPr>
              <w:pStyle w:val="Normal1"/>
              <w:rPr>
                <w:rFonts w:ascii="Times New Roman" w:eastAsia="Calibri" w:hAnsi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435B7" w:rsidRDefault="009B73CA">
            <w:pPr>
              <w:pStyle w:val="Normal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+</w:t>
            </w:r>
          </w:p>
        </w:tc>
      </w:tr>
    </w:tbl>
    <w:p w:rsidR="009435B7" w:rsidRDefault="009B73CA">
      <w:pPr>
        <w:pStyle w:val="Normal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9435B7" w:rsidRDefault="009B73CA">
      <w:pPr>
        <w:pStyle w:val="Normal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Список рекомендуемой литературы для</w:t>
      </w:r>
    </w:p>
    <w:p w:rsidR="009435B7" w:rsidRDefault="009B73CA">
      <w:pPr>
        <w:pStyle w:val="Normal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внеклассного чтения для   </w:t>
      </w:r>
      <w:r>
        <w:rPr>
          <w:rFonts w:ascii="Times New Roman" w:eastAsia="Calibri" w:hAnsi="Times New Roman"/>
          <w:b/>
          <w:bCs/>
          <w:sz w:val="28"/>
          <w:szCs w:val="28"/>
        </w:rPr>
        <w:t>учащихся начальных классов</w:t>
      </w:r>
    </w:p>
    <w:p w:rsidR="009435B7" w:rsidRDefault="009B73CA">
      <w:pPr>
        <w:pStyle w:val="Normal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(2019-2020г.)</w:t>
      </w:r>
    </w:p>
    <w:p w:rsidR="009435B7" w:rsidRDefault="009B73CA">
      <w:pPr>
        <w:pStyle w:val="Normal1"/>
        <w:rPr>
          <w:rFonts w:ascii="Times New Roman" w:eastAsia="Calibri" w:hAnsi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/>
          <w:b/>
          <w:bCs/>
          <w:sz w:val="28"/>
          <w:szCs w:val="28"/>
          <w:u w:val="single"/>
        </w:rPr>
        <w:t xml:space="preserve">  1 класс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     1</w:t>
      </w:r>
      <w:r>
        <w:rPr>
          <w:rFonts w:ascii="Times New Roman" w:eastAsia="Calibri" w:hAnsi="Times New Roman"/>
          <w:sz w:val="28"/>
          <w:szCs w:val="28"/>
        </w:rPr>
        <w:t xml:space="preserve"> «Мужик и медведь»-сказка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      2</w:t>
      </w:r>
      <w:r>
        <w:rPr>
          <w:rFonts w:ascii="Times New Roman" w:eastAsia="Calibri" w:hAnsi="Times New Roman"/>
          <w:sz w:val="28"/>
          <w:szCs w:val="28"/>
        </w:rPr>
        <w:t>. «Сестрица Алёнушка и братец Иванушка»-сказка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     3</w:t>
      </w:r>
      <w:r>
        <w:rPr>
          <w:rFonts w:ascii="Times New Roman" w:eastAsia="Calibri" w:hAnsi="Times New Roman"/>
          <w:sz w:val="28"/>
          <w:szCs w:val="28"/>
        </w:rPr>
        <w:t>.Л.Толстой «Липунюшка»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     4</w:t>
      </w:r>
      <w:r>
        <w:rPr>
          <w:rFonts w:ascii="Times New Roman" w:eastAsia="Calibri" w:hAnsi="Times New Roman"/>
          <w:sz w:val="28"/>
          <w:szCs w:val="28"/>
        </w:rPr>
        <w:t>.В.Катаев «Цветик-семицветик»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     5</w:t>
      </w:r>
      <w:r>
        <w:rPr>
          <w:rFonts w:ascii="Times New Roman" w:eastAsia="Calibri" w:hAnsi="Times New Roman"/>
          <w:sz w:val="28"/>
          <w:szCs w:val="28"/>
        </w:rPr>
        <w:t>.Г.Корнилова «Наш знакомый Бумчик»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     6</w:t>
      </w:r>
      <w:r>
        <w:rPr>
          <w:rFonts w:ascii="Times New Roman" w:eastAsia="Calibri" w:hAnsi="Times New Roman"/>
          <w:sz w:val="28"/>
          <w:szCs w:val="28"/>
        </w:rPr>
        <w:t>.Е.Чеповецкий  «Непоседа»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     7</w:t>
      </w:r>
      <w:r>
        <w:rPr>
          <w:rFonts w:ascii="Times New Roman" w:eastAsia="Calibri" w:hAnsi="Times New Roman"/>
          <w:sz w:val="28"/>
          <w:szCs w:val="28"/>
        </w:rPr>
        <w:t>.В.Одоевский  «Мороз Иванович»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      8.</w:t>
      </w:r>
      <w:r>
        <w:rPr>
          <w:rFonts w:ascii="Times New Roman" w:eastAsia="Calibri" w:hAnsi="Times New Roman"/>
          <w:sz w:val="28"/>
          <w:szCs w:val="28"/>
        </w:rPr>
        <w:t>А.Пушкин «Сказка о рыбаке и рыбке»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      9</w:t>
      </w:r>
      <w:r>
        <w:rPr>
          <w:rFonts w:ascii="Times New Roman" w:eastAsia="Calibri" w:hAnsi="Times New Roman"/>
          <w:sz w:val="28"/>
          <w:szCs w:val="28"/>
        </w:rPr>
        <w:t>.П.Ершов «Конёк-горбунок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</w:t>
      </w:r>
      <w:r>
        <w:rPr>
          <w:rFonts w:ascii="Times New Roman" w:eastAsia="Calibri" w:hAnsi="Times New Roman"/>
          <w:b/>
          <w:bCs/>
          <w:sz w:val="28"/>
          <w:szCs w:val="28"/>
        </w:rPr>
        <w:t>10</w:t>
      </w:r>
      <w:r>
        <w:rPr>
          <w:rFonts w:ascii="Times New Roman" w:eastAsia="Calibri" w:hAnsi="Times New Roman"/>
          <w:sz w:val="28"/>
          <w:szCs w:val="28"/>
        </w:rPr>
        <w:t>.Ш.</w:t>
      </w:r>
      <w:r>
        <w:rPr>
          <w:rFonts w:ascii="Times New Roman" w:eastAsia="Calibri" w:hAnsi="Times New Roman"/>
          <w:bCs/>
          <w:sz w:val="28"/>
          <w:szCs w:val="28"/>
        </w:rPr>
        <w:t>Перро «Кот в сапогах»</w:t>
      </w:r>
    </w:p>
    <w:p w:rsidR="009435B7" w:rsidRDefault="009B73CA">
      <w:pPr>
        <w:pStyle w:val="Normal1"/>
        <w:rPr>
          <w:rFonts w:ascii="Times New Roman" w:eastAsia="Calibri" w:hAnsi="Times New Roman"/>
          <w:sz w:val="28"/>
          <w:szCs w:val="28"/>
          <w:u w:val="single"/>
        </w:rPr>
      </w:pPr>
      <w:r>
        <w:rPr>
          <w:rFonts w:ascii="Times New Roman" w:eastAsia="Calibri" w:hAnsi="Times New Roman"/>
          <w:b/>
          <w:bCs/>
          <w:sz w:val="28"/>
          <w:szCs w:val="28"/>
          <w:u w:val="single"/>
        </w:rPr>
        <w:t>2 класс</w:t>
      </w:r>
    </w:p>
    <w:p w:rsidR="009435B7" w:rsidRDefault="009B73CA">
      <w:pPr>
        <w:pStyle w:val="ListParagraph1"/>
        <w:numPr>
          <w:ilvl w:val="0"/>
          <w:numId w:val="2"/>
        </w:numPr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«Летучий корабль»-сказка</w:t>
      </w:r>
    </w:p>
    <w:p w:rsidR="009435B7" w:rsidRDefault="009B73CA">
      <w:pPr>
        <w:pStyle w:val="ListParagraph1"/>
        <w:numPr>
          <w:ilvl w:val="0"/>
          <w:numId w:val="2"/>
        </w:numPr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«Иван-царевич  и серый волк»-сказка</w:t>
      </w:r>
    </w:p>
    <w:p w:rsidR="009435B7" w:rsidRDefault="009B73CA">
      <w:pPr>
        <w:pStyle w:val="ListParagraph1"/>
        <w:numPr>
          <w:ilvl w:val="0"/>
          <w:numId w:val="2"/>
        </w:numPr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«Волшебная ламп</w:t>
      </w:r>
      <w:r>
        <w:rPr>
          <w:rFonts w:ascii="Times New Roman" w:eastAsia="Calibri" w:hAnsi="Times New Roman"/>
          <w:sz w:val="28"/>
          <w:szCs w:val="28"/>
        </w:rPr>
        <w:t>а Алладина»-арабская сказка</w:t>
      </w:r>
    </w:p>
    <w:p w:rsidR="009435B7" w:rsidRDefault="009B73CA">
      <w:pPr>
        <w:pStyle w:val="ListParagraph1"/>
        <w:numPr>
          <w:ilvl w:val="0"/>
          <w:numId w:val="2"/>
        </w:numPr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А.С.Пушкин «Сказка о царе Салтане»-сказка</w:t>
      </w:r>
    </w:p>
    <w:p w:rsidR="009435B7" w:rsidRDefault="009B73CA">
      <w:pPr>
        <w:pStyle w:val="ListParagraph1"/>
        <w:numPr>
          <w:ilvl w:val="0"/>
          <w:numId w:val="2"/>
        </w:numPr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Н.А.Некрасов «Дед Мазай и зайцы»</w:t>
      </w:r>
    </w:p>
    <w:p w:rsidR="009435B7" w:rsidRDefault="009B73CA">
      <w:pPr>
        <w:pStyle w:val="ListParagraph1"/>
        <w:numPr>
          <w:ilvl w:val="0"/>
          <w:numId w:val="2"/>
        </w:numPr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Г.Х.Андерсен  «Русалочка»</w:t>
      </w:r>
    </w:p>
    <w:p w:rsidR="009435B7" w:rsidRDefault="009B73CA">
      <w:pPr>
        <w:pStyle w:val="ListParagraph1"/>
        <w:numPr>
          <w:ilvl w:val="0"/>
          <w:numId w:val="2"/>
        </w:numPr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В.Гауф «Маленький Мук»</w:t>
      </w:r>
    </w:p>
    <w:p w:rsidR="009435B7" w:rsidRDefault="009B73CA">
      <w:pPr>
        <w:pStyle w:val="ListParagraph1"/>
        <w:numPr>
          <w:ilvl w:val="0"/>
          <w:numId w:val="2"/>
        </w:numPr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В.Паустовский «Стальное колечко»</w:t>
      </w:r>
    </w:p>
    <w:p w:rsidR="009435B7" w:rsidRDefault="009B73CA">
      <w:pPr>
        <w:pStyle w:val="ListParagraph1"/>
        <w:numPr>
          <w:ilvl w:val="0"/>
          <w:numId w:val="2"/>
        </w:numPr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В.Драгунский  «Девочка на шаре»</w:t>
      </w:r>
    </w:p>
    <w:p w:rsidR="009435B7" w:rsidRDefault="009B73CA">
      <w:pPr>
        <w:pStyle w:val="ListParagraph1"/>
        <w:numPr>
          <w:ilvl w:val="0"/>
          <w:numId w:val="2"/>
        </w:numPr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Л.Петрушевская «Сказки» </w:t>
      </w:r>
    </w:p>
    <w:p w:rsidR="009435B7" w:rsidRDefault="009B73CA">
      <w:pPr>
        <w:pStyle w:val="ListParagraph1"/>
        <w:numPr>
          <w:ilvl w:val="0"/>
          <w:numId w:val="2"/>
        </w:numPr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С.Козлов  </w:t>
      </w:r>
      <w:r>
        <w:rPr>
          <w:rFonts w:ascii="Times New Roman" w:eastAsia="Calibri" w:hAnsi="Times New Roman"/>
          <w:sz w:val="28"/>
          <w:szCs w:val="28"/>
        </w:rPr>
        <w:t>«Сказки»</w:t>
      </w:r>
    </w:p>
    <w:p w:rsidR="009435B7" w:rsidRDefault="009B73CA">
      <w:pPr>
        <w:pStyle w:val="ListParagraph1"/>
        <w:numPr>
          <w:ilvl w:val="0"/>
          <w:numId w:val="2"/>
        </w:numPr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Д.Даррел «Моя семья и другие звери»</w:t>
      </w:r>
    </w:p>
    <w:p w:rsidR="009435B7" w:rsidRDefault="009B73CA">
      <w:pPr>
        <w:pStyle w:val="ListParagraph1"/>
        <w:numPr>
          <w:ilvl w:val="0"/>
          <w:numId w:val="2"/>
        </w:numPr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Д.Харрис  «Сказки дядюшки Римуса»</w:t>
      </w:r>
    </w:p>
    <w:p w:rsidR="009435B7" w:rsidRDefault="009B73CA">
      <w:pPr>
        <w:pStyle w:val="ListParagraph1"/>
        <w:numPr>
          <w:ilvl w:val="0"/>
          <w:numId w:val="2"/>
        </w:numPr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К.С.Льюис «Лев,ведьма и платяной шкаф»</w:t>
      </w:r>
    </w:p>
    <w:p w:rsidR="009435B7" w:rsidRDefault="009B73CA">
      <w:pPr>
        <w:pStyle w:val="ListParagraph1"/>
        <w:numPr>
          <w:ilvl w:val="0"/>
          <w:numId w:val="2"/>
        </w:numPr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«Царевна –несмеяна»-сказка</w:t>
      </w:r>
    </w:p>
    <w:p w:rsidR="009435B7" w:rsidRDefault="009B73CA">
      <w:pPr>
        <w:pStyle w:val="ListParagraph1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В.Голявкин «Рассказы»</w:t>
      </w:r>
    </w:p>
    <w:p w:rsidR="009435B7" w:rsidRDefault="009B73CA">
      <w:pPr>
        <w:pStyle w:val="Normal1"/>
        <w:rPr>
          <w:rFonts w:ascii="Times New Roman" w:eastAsia="Calibri" w:hAnsi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/>
          <w:b/>
          <w:bCs/>
          <w:sz w:val="28"/>
          <w:szCs w:val="28"/>
          <w:u w:val="single"/>
        </w:rPr>
        <w:t>3 класс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1.</w:t>
      </w:r>
      <w:r>
        <w:rPr>
          <w:rFonts w:ascii="Times New Roman" w:eastAsia="Calibri" w:hAnsi="Times New Roman"/>
          <w:sz w:val="28"/>
          <w:szCs w:val="28"/>
        </w:rPr>
        <w:t>Былина «Садко»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2.</w:t>
      </w:r>
      <w:r>
        <w:rPr>
          <w:rFonts w:ascii="Times New Roman" w:eastAsia="Calibri" w:hAnsi="Times New Roman"/>
          <w:sz w:val="28"/>
          <w:szCs w:val="28"/>
        </w:rPr>
        <w:t xml:space="preserve"> «Морской царь и Василиса премудрая»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3.</w:t>
      </w:r>
      <w:r>
        <w:rPr>
          <w:rFonts w:ascii="Times New Roman" w:eastAsia="Calibri" w:hAnsi="Times New Roman"/>
          <w:sz w:val="28"/>
          <w:szCs w:val="28"/>
        </w:rPr>
        <w:t xml:space="preserve"> «Каша из топора»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4.</w:t>
      </w:r>
      <w:r>
        <w:rPr>
          <w:rFonts w:ascii="Times New Roman" w:eastAsia="Calibri" w:hAnsi="Times New Roman"/>
          <w:sz w:val="28"/>
          <w:szCs w:val="28"/>
        </w:rPr>
        <w:t xml:space="preserve"> «Иван –крестьянский сын и чудо-юдо»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5.</w:t>
      </w:r>
      <w:r>
        <w:rPr>
          <w:rFonts w:ascii="Times New Roman" w:eastAsia="Calibri" w:hAnsi="Times New Roman"/>
          <w:sz w:val="28"/>
          <w:szCs w:val="28"/>
        </w:rPr>
        <w:t>М.Лермонтов «Бородино»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6.</w:t>
      </w:r>
      <w:r>
        <w:rPr>
          <w:rFonts w:ascii="Times New Roman" w:eastAsia="Calibri" w:hAnsi="Times New Roman"/>
          <w:sz w:val="28"/>
          <w:szCs w:val="28"/>
        </w:rPr>
        <w:t>А.Чехов « Белолобый»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7.</w:t>
      </w:r>
      <w:r>
        <w:rPr>
          <w:rFonts w:ascii="Times New Roman" w:eastAsia="Calibri" w:hAnsi="Times New Roman"/>
          <w:sz w:val="28"/>
          <w:szCs w:val="28"/>
        </w:rPr>
        <w:t>Л.Андреев «Петька на даче»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8.</w:t>
      </w:r>
      <w:r>
        <w:rPr>
          <w:rFonts w:ascii="Times New Roman" w:eastAsia="Calibri" w:hAnsi="Times New Roman"/>
          <w:sz w:val="28"/>
          <w:szCs w:val="28"/>
        </w:rPr>
        <w:t>Л.Пантелеев «Рассказы»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9.</w:t>
      </w:r>
      <w:r>
        <w:rPr>
          <w:rFonts w:ascii="Times New Roman" w:eastAsia="Calibri" w:hAnsi="Times New Roman"/>
          <w:sz w:val="28"/>
          <w:szCs w:val="28"/>
        </w:rPr>
        <w:t>Ф.Искандер «Рассказы»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10.</w:t>
      </w:r>
      <w:r>
        <w:rPr>
          <w:rFonts w:ascii="Times New Roman" w:eastAsia="Calibri" w:hAnsi="Times New Roman"/>
          <w:sz w:val="28"/>
          <w:szCs w:val="28"/>
        </w:rPr>
        <w:t>С.Аксаков «Аленький цветочек»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11.</w:t>
      </w:r>
      <w:r>
        <w:rPr>
          <w:rFonts w:ascii="Times New Roman" w:eastAsia="Calibri" w:hAnsi="Times New Roman"/>
          <w:sz w:val="28"/>
          <w:szCs w:val="28"/>
        </w:rPr>
        <w:t>Л.Петрушевская «Сказки»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12.</w:t>
      </w:r>
      <w:r>
        <w:rPr>
          <w:rFonts w:ascii="Times New Roman" w:eastAsia="Calibri" w:hAnsi="Times New Roman"/>
          <w:sz w:val="28"/>
          <w:szCs w:val="28"/>
        </w:rPr>
        <w:t>П.Бажов «Хозяйка медной горы»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13.</w:t>
      </w:r>
      <w:r>
        <w:rPr>
          <w:rFonts w:ascii="Times New Roman" w:eastAsia="Calibri" w:hAnsi="Times New Roman"/>
          <w:sz w:val="28"/>
          <w:szCs w:val="28"/>
        </w:rPr>
        <w:t>Д.Родари «Планета новогодних ёлок»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14.</w:t>
      </w:r>
      <w:r>
        <w:rPr>
          <w:rFonts w:ascii="Times New Roman" w:eastAsia="Calibri" w:hAnsi="Times New Roman"/>
          <w:sz w:val="28"/>
          <w:szCs w:val="28"/>
        </w:rPr>
        <w:t>Э.Гофман «Щелкунчик»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15.</w:t>
      </w:r>
      <w:r>
        <w:rPr>
          <w:rFonts w:ascii="Times New Roman" w:eastAsia="Calibri" w:hAnsi="Times New Roman"/>
          <w:sz w:val="28"/>
          <w:szCs w:val="28"/>
        </w:rPr>
        <w:t>А.С.Экзюпери «Маленький принц»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16.</w:t>
      </w:r>
      <w:r>
        <w:rPr>
          <w:rFonts w:ascii="Times New Roman" w:eastAsia="Calibri" w:hAnsi="Times New Roman"/>
          <w:sz w:val="28"/>
          <w:szCs w:val="28"/>
        </w:rPr>
        <w:t>А.Толстой  «Детство Никиты»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17.</w:t>
      </w:r>
      <w:r>
        <w:rPr>
          <w:rFonts w:ascii="Times New Roman" w:eastAsia="Calibri" w:hAnsi="Times New Roman"/>
          <w:sz w:val="28"/>
          <w:szCs w:val="28"/>
        </w:rPr>
        <w:t>Ю.Олеша «Три толстяка»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18.</w:t>
      </w:r>
      <w:r>
        <w:rPr>
          <w:rFonts w:ascii="Times New Roman" w:eastAsia="Calibri" w:hAnsi="Times New Roman"/>
          <w:sz w:val="28"/>
          <w:szCs w:val="28"/>
        </w:rPr>
        <w:t>В.Некрасов «Приключение капитана Врунгеля»</w:t>
      </w:r>
    </w:p>
    <w:p w:rsidR="009435B7" w:rsidRDefault="009435B7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b/>
          <w:bCs/>
          <w:sz w:val="28"/>
          <w:szCs w:val="28"/>
          <w:u w:val="single"/>
        </w:rPr>
      </w:pP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  <w:u w:val="single"/>
        </w:rPr>
      </w:pPr>
      <w:r>
        <w:rPr>
          <w:rFonts w:ascii="Times New Roman" w:eastAsia="Calibri" w:hAnsi="Times New Roman"/>
          <w:b/>
          <w:bCs/>
          <w:sz w:val="28"/>
          <w:szCs w:val="28"/>
          <w:u w:val="single"/>
        </w:rPr>
        <w:t>4 класс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1</w:t>
      </w:r>
      <w:r>
        <w:rPr>
          <w:rFonts w:ascii="Times New Roman" w:eastAsia="Calibri" w:hAnsi="Times New Roman"/>
          <w:sz w:val="28"/>
          <w:szCs w:val="28"/>
        </w:rPr>
        <w:t>.И.А.Крылов «Волк и ягнёнок», «Ворона и лисица»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2</w:t>
      </w:r>
      <w:r>
        <w:rPr>
          <w:rFonts w:ascii="Times New Roman" w:eastAsia="Calibri" w:hAnsi="Times New Roman"/>
          <w:sz w:val="28"/>
          <w:szCs w:val="28"/>
        </w:rPr>
        <w:t>.А.С.Пушкин «Руслан и Людмила»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3</w:t>
      </w:r>
      <w:r>
        <w:rPr>
          <w:rFonts w:ascii="Times New Roman" w:eastAsia="Calibri" w:hAnsi="Times New Roman"/>
          <w:sz w:val="28"/>
          <w:szCs w:val="28"/>
        </w:rPr>
        <w:t>.Н.В.Гоголь «Вечера на хуторе близ Диканьки»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4</w:t>
      </w:r>
      <w:r>
        <w:rPr>
          <w:rFonts w:ascii="Times New Roman" w:eastAsia="Calibri" w:hAnsi="Times New Roman"/>
          <w:sz w:val="28"/>
          <w:szCs w:val="28"/>
        </w:rPr>
        <w:t>.Н.А.Некрасов «На Волге»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5</w:t>
      </w:r>
      <w:r>
        <w:rPr>
          <w:rFonts w:ascii="Times New Roman" w:eastAsia="Calibri" w:hAnsi="Times New Roman"/>
          <w:sz w:val="28"/>
          <w:szCs w:val="28"/>
        </w:rPr>
        <w:t xml:space="preserve">.А.П.Чехов «Хирургия» 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6</w:t>
      </w:r>
      <w:r>
        <w:rPr>
          <w:rFonts w:ascii="Times New Roman" w:eastAsia="Calibri" w:hAnsi="Times New Roman"/>
          <w:sz w:val="28"/>
          <w:szCs w:val="28"/>
        </w:rPr>
        <w:t xml:space="preserve">.И.С.Тургенев  «Муму» </w:t>
      </w:r>
    </w:p>
    <w:p w:rsidR="009435B7" w:rsidRDefault="009435B7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7</w:t>
      </w:r>
      <w:r>
        <w:rPr>
          <w:rFonts w:ascii="Times New Roman" w:eastAsia="Calibri" w:hAnsi="Times New Roman"/>
          <w:sz w:val="28"/>
          <w:szCs w:val="28"/>
        </w:rPr>
        <w:t>.И.А.Бунин «Косцы»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8</w:t>
      </w:r>
      <w:r>
        <w:rPr>
          <w:rFonts w:ascii="Times New Roman" w:eastAsia="Calibri" w:hAnsi="Times New Roman"/>
          <w:sz w:val="28"/>
          <w:szCs w:val="28"/>
        </w:rPr>
        <w:t>.И.П.Бажов «Хозяйка медной горы»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9</w:t>
      </w:r>
      <w:r>
        <w:rPr>
          <w:rFonts w:ascii="Times New Roman" w:eastAsia="Calibri" w:hAnsi="Times New Roman"/>
          <w:sz w:val="28"/>
          <w:szCs w:val="28"/>
        </w:rPr>
        <w:t>.С.Я .Маршак «Двеннадцать месяцев»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10</w:t>
      </w:r>
      <w:r>
        <w:rPr>
          <w:rFonts w:ascii="Times New Roman" w:eastAsia="Calibri" w:hAnsi="Times New Roman"/>
          <w:sz w:val="28"/>
          <w:szCs w:val="28"/>
        </w:rPr>
        <w:t>.А.П.Платонов «Никита»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11</w:t>
      </w:r>
      <w:r>
        <w:rPr>
          <w:rFonts w:ascii="Times New Roman" w:eastAsia="Calibri" w:hAnsi="Times New Roman"/>
          <w:sz w:val="28"/>
          <w:szCs w:val="28"/>
        </w:rPr>
        <w:t>.В.П.Астафьев «Васюткино озеро»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12</w:t>
      </w:r>
      <w:r>
        <w:rPr>
          <w:rFonts w:ascii="Times New Roman" w:eastAsia="Calibri" w:hAnsi="Times New Roman"/>
          <w:sz w:val="28"/>
          <w:szCs w:val="28"/>
        </w:rPr>
        <w:t>.К.М.Симонов «Майор привёз мальчика»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13</w:t>
      </w:r>
      <w:r>
        <w:rPr>
          <w:rFonts w:ascii="Times New Roman" w:eastAsia="Calibri" w:hAnsi="Times New Roman"/>
          <w:sz w:val="28"/>
          <w:szCs w:val="28"/>
        </w:rPr>
        <w:t>.А.Т.Твардовский «Рассказ танкиста»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14</w:t>
      </w:r>
      <w:r>
        <w:rPr>
          <w:rFonts w:ascii="Times New Roman" w:eastAsia="Calibri" w:hAnsi="Times New Roman"/>
          <w:sz w:val="28"/>
          <w:szCs w:val="28"/>
        </w:rPr>
        <w:t>.Р.Стивенсон «Вересковый мёд»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15</w:t>
      </w:r>
      <w:r>
        <w:rPr>
          <w:rFonts w:ascii="Times New Roman" w:eastAsia="Calibri" w:hAnsi="Times New Roman"/>
          <w:sz w:val="28"/>
          <w:szCs w:val="28"/>
        </w:rPr>
        <w:t>.Д.Дефо «Робинзон Крузо»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16</w:t>
      </w:r>
      <w:r>
        <w:rPr>
          <w:rFonts w:ascii="Times New Roman" w:eastAsia="Calibri" w:hAnsi="Times New Roman"/>
          <w:sz w:val="28"/>
          <w:szCs w:val="28"/>
        </w:rPr>
        <w:t>.Г.Андерсен « Снежная королева»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17</w:t>
      </w:r>
      <w:r>
        <w:rPr>
          <w:rFonts w:ascii="Times New Roman" w:eastAsia="Calibri" w:hAnsi="Times New Roman"/>
          <w:sz w:val="28"/>
          <w:szCs w:val="28"/>
        </w:rPr>
        <w:t>.М.Твен «Приключение Тома С</w:t>
      </w:r>
      <w:r>
        <w:rPr>
          <w:rFonts w:ascii="Times New Roman" w:eastAsia="Calibri" w:hAnsi="Times New Roman"/>
          <w:sz w:val="28"/>
          <w:szCs w:val="28"/>
        </w:rPr>
        <w:t>ойера»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18</w:t>
      </w:r>
      <w:r>
        <w:rPr>
          <w:rFonts w:ascii="Times New Roman" w:eastAsia="Calibri" w:hAnsi="Times New Roman"/>
          <w:sz w:val="28"/>
          <w:szCs w:val="28"/>
        </w:rPr>
        <w:t>.Д.Лондон «Сказание о Кише»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19</w:t>
      </w:r>
      <w:r>
        <w:rPr>
          <w:rFonts w:ascii="Times New Roman" w:eastAsia="Calibri" w:hAnsi="Times New Roman"/>
          <w:sz w:val="28"/>
          <w:szCs w:val="28"/>
        </w:rPr>
        <w:t>. «Сотворение Земли»-миф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lastRenderedPageBreak/>
        <w:t>20</w:t>
      </w:r>
      <w:r>
        <w:rPr>
          <w:rFonts w:ascii="Times New Roman" w:eastAsia="Calibri" w:hAnsi="Times New Roman"/>
          <w:sz w:val="28"/>
          <w:szCs w:val="28"/>
        </w:rPr>
        <w:t>. «Царевна –лягушка»-сказка</w:t>
      </w:r>
    </w:p>
    <w:p w:rsidR="009435B7" w:rsidRDefault="009B73CA">
      <w:pPr>
        <w:pStyle w:val="Normal1"/>
        <w:spacing w:before="0" w:beforeAutospacing="0" w:after="0" w:afterAutospacing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21</w:t>
      </w:r>
      <w:r>
        <w:rPr>
          <w:rFonts w:ascii="Times New Roman" w:eastAsia="Calibri" w:hAnsi="Times New Roman"/>
          <w:sz w:val="28"/>
          <w:szCs w:val="28"/>
        </w:rPr>
        <w:t>. «Иван –крестьянский сын и чудо-юдо»-сказка</w:t>
      </w:r>
    </w:p>
    <w:p w:rsidR="009435B7" w:rsidRDefault="009435B7">
      <w:pPr>
        <w:pStyle w:val="Normal1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9435B7" w:rsidRDefault="009B73CA">
      <w:pPr>
        <w:pStyle w:val="Normal1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В феврале 2020 Руководителем МО начальных классов Гаджидадаевой Л.М. был проведен конкурс  чтецов среди учащихся начальных классов, посвящённый </w:t>
      </w:r>
    </w:p>
    <w:p w:rsidR="009435B7" w:rsidRDefault="009B73CA">
      <w:pPr>
        <w:pStyle w:val="Normal1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75 летию Победы в Великой Отечественной войне.</w:t>
      </w:r>
    </w:p>
    <w:p w:rsidR="009435B7" w:rsidRDefault="009435B7">
      <w:pPr>
        <w:pStyle w:val="Normal1"/>
        <w:rPr>
          <w:rFonts w:ascii="Times New Roman" w:eastAsia="Calibri" w:hAnsi="Times New Roman"/>
          <w:bCs/>
          <w:sz w:val="28"/>
          <w:szCs w:val="28"/>
        </w:rPr>
      </w:pPr>
    </w:p>
    <w:p w:rsidR="009435B7" w:rsidRDefault="009B73CA">
      <w:pPr>
        <w:pStyle w:val="Normal1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Итоги конкурса:</w:t>
      </w:r>
    </w:p>
    <w:p w:rsidR="009435B7" w:rsidRDefault="009435B7">
      <w:pPr>
        <w:pStyle w:val="Normal1"/>
        <w:rPr>
          <w:rFonts w:ascii="Times New Roman" w:eastAsia="Calibri" w:hAnsi="Times New Roman"/>
          <w:bCs/>
          <w:sz w:val="28"/>
          <w:szCs w:val="28"/>
        </w:rPr>
        <w:sectPr w:rsidR="009435B7">
          <w:pgSz w:w="11906" w:h="16838"/>
          <w:pgMar w:top="0" w:right="566" w:bottom="993" w:left="709" w:header="708" w:footer="708" w:gutter="0"/>
          <w:cols w:space="708"/>
          <w:docGrid w:linePitch="360"/>
        </w:sectPr>
      </w:pPr>
    </w:p>
    <w:p w:rsidR="009435B7" w:rsidRDefault="009435B7">
      <w:pPr>
        <w:pStyle w:val="Normal1"/>
        <w:rPr>
          <w:rFonts w:ascii="Times New Roman" w:eastAsia="Calibri" w:hAnsi="Times New Roman"/>
          <w:bCs/>
          <w:sz w:val="28"/>
          <w:szCs w:val="28"/>
        </w:rPr>
      </w:pPr>
    </w:p>
    <w:p w:rsidR="009435B7" w:rsidRDefault="009B73CA">
      <w:pPr>
        <w:pStyle w:val="Normal1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1место-  Сунгурова З -4 </w:t>
      </w:r>
      <w:r>
        <w:rPr>
          <w:rFonts w:ascii="Times New Roman" w:eastAsia="Calibri" w:hAnsi="Times New Roman"/>
          <w:bCs/>
          <w:sz w:val="28"/>
          <w:szCs w:val="28"/>
        </w:rPr>
        <w:t>«б»</w:t>
      </w:r>
    </w:p>
    <w:p w:rsidR="009435B7" w:rsidRDefault="009B73CA">
      <w:pPr>
        <w:pStyle w:val="Normal1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 место-Хаблиева Д -3 «а»</w:t>
      </w:r>
    </w:p>
    <w:p w:rsidR="009435B7" w:rsidRDefault="009B73CA">
      <w:pPr>
        <w:pStyle w:val="Normal1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3место-Алисултанова А -1 «б»</w:t>
      </w:r>
    </w:p>
    <w:p w:rsidR="009435B7" w:rsidRDefault="009B73CA">
      <w:pPr>
        <w:pStyle w:val="Normal1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3 место -Казавгаджиева А -3 «а»</w:t>
      </w:r>
    </w:p>
    <w:p w:rsidR="009435B7" w:rsidRDefault="009435B7">
      <w:pPr>
        <w:pStyle w:val="Normal1"/>
        <w:rPr>
          <w:rFonts w:ascii="Times New Roman" w:eastAsia="Calibri" w:hAnsi="Times New Roman"/>
        </w:rPr>
      </w:pPr>
    </w:p>
    <w:p w:rsidR="009435B7" w:rsidRDefault="009435B7">
      <w:pPr>
        <w:pStyle w:val="Normal1"/>
        <w:rPr>
          <w:rFonts w:ascii="Times New Roman" w:eastAsia="Calibri" w:hAnsi="Times New Roman"/>
        </w:rPr>
      </w:pPr>
    </w:p>
    <w:p w:rsidR="009435B7" w:rsidRDefault="009435B7">
      <w:pPr>
        <w:pStyle w:val="Normal1"/>
        <w:rPr>
          <w:rFonts w:ascii="Times New Roman" w:eastAsia="Calibri" w:hAnsi="Times New Roman"/>
        </w:rPr>
      </w:pPr>
    </w:p>
    <w:p w:rsidR="009435B7" w:rsidRDefault="009B73CA">
      <w:pPr>
        <w:pStyle w:val="Normal1"/>
        <w:rPr>
          <w:rFonts w:ascii="Times New Roman" w:eastAsia="Calibri" w:hAnsi="Times New Roman"/>
        </w:rPr>
        <w:sectPr w:rsidR="009435B7">
          <w:type w:val="continuous"/>
          <w:pgSz w:w="11906" w:h="16838"/>
          <w:pgMar w:top="0" w:right="566" w:bottom="993" w:left="709" w:header="708" w:footer="708" w:gutter="0"/>
          <w:cols w:num="2" w:space="708"/>
          <w:docGrid w:linePitch="360"/>
        </w:sectPr>
      </w:pPr>
      <w:r>
        <w:rPr>
          <w:rFonts w:ascii="Times New Roman" w:eastAsia="Calibri" w:hAnsi="Times New Roman"/>
          <w:noProof/>
        </w:rPr>
        <w:drawing>
          <wp:inline distT="0" distB="0" distL="0" distR="0">
            <wp:extent cx="2971800" cy="1904365"/>
            <wp:effectExtent l="0" t="0" r="0" b="0"/>
            <wp:docPr id="10" name="Рисунок 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" descr="untitled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9453" cy="190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5B7" w:rsidRDefault="009435B7">
      <w:pPr>
        <w:pStyle w:val="Normal1"/>
        <w:rPr>
          <w:rFonts w:ascii="Times New Roman" w:eastAsia="Calibri" w:hAnsi="Times New Roman"/>
        </w:rPr>
      </w:pPr>
    </w:p>
    <w:p w:rsidR="009435B7" w:rsidRDefault="009B73CA">
      <w:pPr>
        <w:pStyle w:val="Normal1"/>
        <w:rPr>
          <w:rFonts w:ascii="Times New Roman" w:eastAsia="Calibri" w:hAnsi="Times New Roman"/>
          <w:sz w:val="32"/>
          <w:szCs w:val="32"/>
        </w:rPr>
      </w:pPr>
      <w:r>
        <w:rPr>
          <w:rFonts w:ascii="Times New Roman" w:eastAsia="Calibri" w:hAnsi="Times New Roman"/>
          <w:noProof/>
          <w:sz w:val="32"/>
          <w:szCs w:val="32"/>
        </w:rPr>
        <w:lastRenderedPageBreak/>
        <w:drawing>
          <wp:inline distT="0" distB="0" distL="0" distR="0">
            <wp:extent cx="5943600" cy="92011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20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5B7" w:rsidRDefault="009435B7">
      <w:pPr>
        <w:pStyle w:val="Normal1"/>
        <w:rPr>
          <w:rFonts w:ascii="Times New Roman" w:eastAsia="Calibri" w:hAnsi="Times New Roman"/>
        </w:rPr>
      </w:pPr>
    </w:p>
    <w:p w:rsidR="009435B7" w:rsidRDefault="009435B7">
      <w:pPr>
        <w:pStyle w:val="Normal1"/>
        <w:rPr>
          <w:rFonts w:ascii="Times New Roman" w:eastAsia="Calibri" w:hAnsi="Times New Roman"/>
        </w:rPr>
      </w:pPr>
    </w:p>
    <w:p w:rsidR="009435B7" w:rsidRDefault="009435B7">
      <w:pPr>
        <w:pStyle w:val="Normal1"/>
        <w:rPr>
          <w:rFonts w:ascii="Times New Roman" w:eastAsia="Calibri" w:hAnsi="Times New Roman"/>
        </w:rPr>
      </w:pPr>
    </w:p>
    <w:p w:rsidR="009435B7" w:rsidRDefault="009435B7">
      <w:pPr>
        <w:pStyle w:val="Normal1"/>
        <w:rPr>
          <w:rFonts w:ascii="Times New Roman" w:eastAsia="Calibri" w:hAnsi="Times New Roman"/>
        </w:rPr>
      </w:pPr>
    </w:p>
    <w:p w:rsidR="009435B7" w:rsidRDefault="009B73CA">
      <w:pPr>
        <w:pStyle w:val="Normal1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noProof/>
        </w:rPr>
        <w:drawing>
          <wp:inline distT="0" distB="0" distL="0" distR="0">
            <wp:extent cx="2937510" cy="2205355"/>
            <wp:effectExtent l="19050" t="0" r="0" b="0"/>
            <wp:docPr id="11" name="Рисунок 3" descr="C:\Users\88\Desktop\материал 1 класса\.thumbnails\1540635678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" descr="C:\Users\88\Desktop\материал 1 класса\.thumbnails\154063567888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7510" cy="220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/>
        </w:rPr>
        <w:t xml:space="preserve">   </w:t>
      </w:r>
      <w:r>
        <w:rPr>
          <w:rFonts w:ascii="Times New Roman" w:eastAsia="Calibri" w:hAnsi="Times New Roman"/>
          <w:noProof/>
        </w:rPr>
        <w:drawing>
          <wp:inline distT="0" distB="0" distL="0" distR="0">
            <wp:extent cx="2914650" cy="2207260"/>
            <wp:effectExtent l="19050" t="0" r="0" b="0"/>
            <wp:docPr id="18" name="Рисунок 4" descr="C:\Users\88\Desktop\материал 1 класса\.thumbnails\1540635678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4" descr="C:\Users\88\Desktop\материал 1 класса\.thumbnails\154063567803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8460" cy="2210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5B7" w:rsidRDefault="009435B7">
      <w:pPr>
        <w:pStyle w:val="Normal1"/>
        <w:rPr>
          <w:rFonts w:ascii="Times New Roman" w:eastAsia="Calibri" w:hAnsi="Times New Roman"/>
        </w:rPr>
      </w:pPr>
    </w:p>
    <w:p w:rsidR="009435B7" w:rsidRDefault="009B73CA">
      <w:pPr>
        <w:pStyle w:val="Normal1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noProof/>
        </w:rPr>
        <w:drawing>
          <wp:inline distT="0" distB="0" distL="0" distR="0">
            <wp:extent cx="2899410" cy="2176780"/>
            <wp:effectExtent l="19050" t="0" r="0" b="0"/>
            <wp:docPr id="27" name="Рисунок 5" descr="C:\Users\88\Desktop\материал 1 класса\.thumbnails\1540635678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" descr="C:\Users\88\Desktop\материал 1 класса\.thumbnails\154063567827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9410" cy="217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/>
        </w:rPr>
        <w:t xml:space="preserve">   </w:t>
      </w:r>
      <w:r>
        <w:rPr>
          <w:rFonts w:ascii="Times New Roman" w:eastAsia="Calibri" w:hAnsi="Times New Roman"/>
          <w:noProof/>
        </w:rPr>
        <w:drawing>
          <wp:inline distT="0" distB="0" distL="0" distR="0">
            <wp:extent cx="2902585" cy="2171700"/>
            <wp:effectExtent l="19050" t="0" r="0" b="0"/>
            <wp:docPr id="28" name="Рисунок 6" descr="C:\Users\88\Desktop\материал 1 класса\.thumbnails\1540635677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6" descr="C:\Users\88\Desktop\материал 1 класса\.thumbnails\154063567774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8935" cy="2176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5B7" w:rsidRDefault="009435B7">
      <w:pPr>
        <w:pStyle w:val="Normal1"/>
        <w:rPr>
          <w:rFonts w:ascii="Times New Roman" w:eastAsia="Calibri" w:hAnsi="Times New Roman"/>
          <w:sz w:val="28"/>
          <w:szCs w:val="28"/>
        </w:rPr>
      </w:pPr>
    </w:p>
    <w:p w:rsidR="009435B7" w:rsidRDefault="009B73CA">
      <w:pPr>
        <w:pStyle w:val="Normal1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Литературное творчество Александра Сергеевича Пушкина сопровождает нас на протяжении всей жизни. Поклонники </w:t>
      </w:r>
      <w:r>
        <w:rPr>
          <w:rFonts w:ascii="Times New Roman" w:eastAsia="Calibri" w:hAnsi="Times New Roman"/>
          <w:sz w:val="28"/>
          <w:szCs w:val="28"/>
        </w:rPr>
        <w:t>таланта Александра Сергеевича Пушкина с большим удовольствием окунулись в мир его сказок, отвечали на вопросы викторины, читали отрывки из сказок.</w:t>
      </w:r>
    </w:p>
    <w:p w:rsidR="009435B7" w:rsidRDefault="009B73CA">
      <w:pPr>
        <w:pStyle w:val="c3"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«Читаем вместе с родителями»</w:t>
      </w:r>
    </w:p>
    <w:p w:rsidR="009435B7" w:rsidRDefault="009B73CA">
      <w:pPr>
        <w:pStyle w:val="c3"/>
        <w:jc w:val="both"/>
        <w:rPr>
          <w:rStyle w:val="15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5"/>
          <w:rFonts w:ascii="Times New Roman" w:hAnsi="Times New Roman" w:cs="Times New Roman"/>
          <w:color w:val="000000"/>
          <w:sz w:val="28"/>
          <w:szCs w:val="28"/>
        </w:rPr>
        <w:t xml:space="preserve">Работая с родителями, повышали педагогическую грамотность родителей по вопросам </w:t>
      </w:r>
      <w:r>
        <w:rPr>
          <w:rStyle w:val="15"/>
          <w:rFonts w:ascii="Times New Roman" w:hAnsi="Times New Roman" w:cs="Times New Roman"/>
          <w:color w:val="000000"/>
          <w:sz w:val="28"/>
          <w:szCs w:val="28"/>
        </w:rPr>
        <w:t>формирования читательской культуры детей в школе и семейного чтения. Родители знакомились со школьной библиотекой, с читательскими формулярами своих детей.</w:t>
      </w:r>
    </w:p>
    <w:p w:rsidR="009435B7" w:rsidRDefault="009B73CA">
      <w:pPr>
        <w:pStyle w:val="c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9435B7" w:rsidRDefault="009B73CA">
      <w:pPr>
        <w:pStyle w:val="Normal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>
        <w:rPr>
          <w:sz w:val="28"/>
          <w:szCs w:val="28"/>
        </w:rPr>
        <w:t xml:space="preserve">                    </w:t>
      </w:r>
    </w:p>
    <w:p w:rsidR="009435B7" w:rsidRDefault="009B73CA">
      <w:pPr>
        <w:pStyle w:val="Normal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435B7" w:rsidRDefault="009B73CA">
      <w:pPr>
        <w:pStyle w:val="Normal1"/>
        <w:jc w:val="center"/>
      </w:pPr>
      <w:r>
        <w:rPr>
          <w:noProof/>
        </w:rPr>
        <w:lastRenderedPageBreak/>
        <w:drawing>
          <wp:inline distT="0" distB="0" distL="0" distR="0">
            <wp:extent cx="2381250" cy="2105025"/>
            <wp:effectExtent l="0" t="0" r="0" b="0"/>
            <wp:docPr id="257" name="Рисунок 27" descr="C:\Users\Home\AppData\Local\Temp\ksohtml8160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Рисунок 27" descr="C:\Users\Home\AppData\Local\Temp\ksohtml8160\wps1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7340" cy="2110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81300" cy="2081530"/>
            <wp:effectExtent l="0" t="0" r="0" b="0"/>
            <wp:docPr id="256" name="Рисунок 28" descr="C:\Users\Home\AppData\Local\Temp\ksohtml8160\wp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Рисунок 28" descr="C:\Users\Home\AppData\Local\Temp\ksohtml8160\wps2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9130" cy="208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5B7" w:rsidRDefault="009B73CA">
      <w:pPr>
        <w:pStyle w:val="c3"/>
        <w:jc w:val="center"/>
        <w:rPr>
          <w:rStyle w:val="15"/>
          <w:color w:val="000000"/>
        </w:rPr>
      </w:pPr>
      <w:r>
        <w:rPr>
          <w:noProof/>
        </w:rPr>
        <w:drawing>
          <wp:inline distT="0" distB="0" distL="0" distR="0">
            <wp:extent cx="2771140" cy="2078355"/>
            <wp:effectExtent l="0" t="0" r="0" b="0"/>
            <wp:docPr id="30" name="Рисунок 30" descr="C:\Users\Home\AppData\Local\Temp\ksohtml8160\wp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 descr="C:\Users\Home\AppData\Local\Temp\ksohtml8160\wps4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2200" cy="207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2058670"/>
            <wp:effectExtent l="0" t="0" r="0" b="0"/>
            <wp:docPr id="31" name="Рисунок 31" descr="C:\Users\Home\AppData\Local\Temp\ksohtml8160\wp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 descr="C:\Users\Home\AppData\Local\Temp\ksohtml8160\wps5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8720" cy="2078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5B7" w:rsidRDefault="009B73CA">
      <w:pPr>
        <w:pStyle w:val="c3"/>
        <w:jc w:val="both"/>
        <w:rPr>
          <w:rStyle w:val="15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5"/>
          <w:rFonts w:ascii="Times New Roman" w:hAnsi="Times New Roman" w:cs="Times New Roman"/>
          <w:color w:val="000000"/>
          <w:sz w:val="28"/>
          <w:szCs w:val="28"/>
        </w:rPr>
        <w:t>Родители,благодаря взаимодействию с учителем, библиотекарем и учениками, выяснили интересы своих детей. Принимая участие в жизни школы в рамках целевой программы внеклассное чтение по развитию речи «Читаем вместе с родителями»,</w:t>
      </w:r>
      <w:r>
        <w:rPr>
          <w:rStyle w:val="15"/>
          <w:rFonts w:ascii="Times New Roman" w:hAnsi="Times New Roman" w:cs="Times New Roman"/>
          <w:color w:val="000000"/>
          <w:sz w:val="28"/>
          <w:szCs w:val="28"/>
        </w:rPr>
        <w:t xml:space="preserve"> приобретают опыт сотрудничества, как со своим ребенком, так и с классным коллективом.  </w:t>
      </w:r>
    </w:p>
    <w:p w:rsidR="009435B7" w:rsidRDefault="009B73CA">
      <w:pPr>
        <w:pStyle w:val="c3"/>
        <w:jc w:val="both"/>
        <w:rPr>
          <w:color w:val="000000"/>
          <w:sz w:val="28"/>
          <w:szCs w:val="28"/>
        </w:rPr>
      </w:pPr>
      <w:r>
        <w:rPr>
          <w:rStyle w:val="15"/>
          <w:rFonts w:ascii="Times New Roman" w:hAnsi="Times New Roman" w:cs="Times New Roman"/>
          <w:color w:val="000000"/>
          <w:sz w:val="28"/>
          <w:szCs w:val="28"/>
        </w:rPr>
        <w:t xml:space="preserve">Родителям даны индивидуальные рекомендации по организации семейного чтения. Таким образом, содействовали осознанию родителями необходимости формирования у детей любви </w:t>
      </w:r>
      <w:r>
        <w:rPr>
          <w:rStyle w:val="15"/>
          <w:rFonts w:ascii="Times New Roman" w:hAnsi="Times New Roman" w:cs="Times New Roman"/>
          <w:color w:val="000000"/>
          <w:sz w:val="28"/>
          <w:szCs w:val="28"/>
        </w:rPr>
        <w:t>к чтению, проведена большая, плодотворная работа с родителями в этом направлении. В каждом классе организовали выставку книг, и родители с учащимися выбирали книгу по интересам.</w:t>
      </w:r>
    </w:p>
    <w:p w:rsidR="009435B7" w:rsidRDefault="009B73CA">
      <w:pPr>
        <w:pStyle w:val="Normal1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школе был проведен конкурс чтецов на родном языке среди учащихся начальных </w:t>
      </w:r>
      <w:r>
        <w:rPr>
          <w:rFonts w:ascii="Times New Roman" w:hAnsi="Times New Roman"/>
          <w:sz w:val="28"/>
          <w:szCs w:val="28"/>
        </w:rPr>
        <w:t>классов , ученица 2 «Б» класса Нурбагандова Самира  учитель - Алиева Д.У.,</w:t>
      </w:r>
    </w:p>
    <w:p w:rsidR="009435B7" w:rsidRDefault="009B73CA">
      <w:pPr>
        <w:pStyle w:val="Normal1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заняла 1 место ,участвовала в районном конкурсе чтецов на родном языке и заняла 2 место.</w:t>
      </w:r>
    </w:p>
    <w:p w:rsidR="009435B7" w:rsidRDefault="009B73CA">
      <w:pPr>
        <w:pStyle w:val="Normal1"/>
        <w:jc w:val="center"/>
        <w:rPr>
          <w:rFonts w:ascii="Times New Roman" w:hAnsi="Times New Roman"/>
          <w:sz w:val="32"/>
          <w:szCs w:val="32"/>
        </w:rPr>
      </w:pPr>
      <w:r>
        <w:rPr>
          <w:noProof/>
        </w:rPr>
        <w:drawing>
          <wp:inline distT="0" distB="0" distL="0" distR="0">
            <wp:extent cx="1665605" cy="1742440"/>
            <wp:effectExtent l="0" t="0" r="0" b="0"/>
            <wp:docPr id="37" name="Рисунок 37" descr="C:\Users\Home\AppData\Local\Temp\ksohtml8160\wp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 descr="C:\Users\Home\AppData\Local\Temp\ksohtml8160\wps6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9712" cy="1767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5B7" w:rsidRDefault="009435B7">
      <w:pPr>
        <w:pStyle w:val="Normal1"/>
      </w:pPr>
    </w:p>
    <w:p w:rsidR="009435B7" w:rsidRDefault="009435B7" w:rsidP="009B73CA">
      <w:pPr>
        <w:pStyle w:val="Normal1"/>
        <w:ind w:firstLineChars="850" w:firstLine="2720"/>
        <w:rPr>
          <w:rFonts w:ascii="Times New Roman" w:hAnsi="Times New Roman"/>
          <w:b/>
          <w:bCs/>
          <w:sz w:val="32"/>
          <w:szCs w:val="32"/>
        </w:rPr>
      </w:pPr>
    </w:p>
    <w:p w:rsidR="009435B7" w:rsidRDefault="009B73CA" w:rsidP="009B73CA">
      <w:pPr>
        <w:pStyle w:val="Normal1"/>
        <w:ind w:firstLineChars="850" w:firstLine="2720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Конкурс -инсценировка по сказкам</w:t>
      </w:r>
    </w:p>
    <w:p w:rsidR="009435B7" w:rsidRDefault="009B73CA">
      <w:pPr>
        <w:pStyle w:val="Normal1"/>
        <w:ind w:firstLineChars="850" w:firstLine="2720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(Русская народная сказка «Морозко»)</w:t>
      </w:r>
    </w:p>
    <w:p w:rsidR="009435B7" w:rsidRDefault="009B73CA">
      <w:pPr>
        <w:pStyle w:val="Normal1"/>
        <w:jc w:val="both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     Руководителем театрального кружка Далгатовой З.А. была поставлена инсценировка сказки «Морозко» с участием  учащихся 2-3 классов.Данная постановка представлена среди школ Буйнакского района. Участники стали победителями районного конкурса и участвовал</w:t>
      </w:r>
      <w:r>
        <w:rPr>
          <w:rFonts w:ascii="Times New Roman" w:hAnsi="Times New Roman"/>
          <w:bCs/>
          <w:sz w:val="32"/>
          <w:szCs w:val="32"/>
        </w:rPr>
        <w:t>и в республиканском конкурсе.</w:t>
      </w:r>
    </w:p>
    <w:p w:rsidR="009435B7" w:rsidRDefault="009435B7">
      <w:pPr>
        <w:pStyle w:val="Normal1"/>
      </w:pPr>
    </w:p>
    <w:p w:rsidR="009435B7" w:rsidRDefault="009B73CA">
      <w:pPr>
        <w:pStyle w:val="Normal1"/>
        <w:jc w:val="center"/>
      </w:pPr>
      <w:r>
        <w:rPr>
          <w:noProof/>
        </w:rPr>
        <w:drawing>
          <wp:inline distT="0" distB="0" distL="0" distR="0">
            <wp:extent cx="3314700" cy="2143125"/>
            <wp:effectExtent l="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5B7" w:rsidRDefault="009435B7">
      <w:pPr>
        <w:pStyle w:val="Normal1"/>
        <w:jc w:val="center"/>
      </w:pPr>
    </w:p>
    <w:p w:rsidR="009435B7" w:rsidRDefault="009B73CA">
      <w:pPr>
        <w:pStyle w:val="Normal1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Ссылка по просмотру видеоролика по сказке «Морозко»</w:t>
      </w:r>
    </w:p>
    <w:p w:rsidR="009435B7" w:rsidRDefault="009B73CA">
      <w:pPr>
        <w:rPr>
          <w:rFonts w:ascii="Times New Roman" w:hAnsi="Times New Roman" w:cs="Times New Roman"/>
        </w:rPr>
      </w:pPr>
      <w:r>
        <w:rPr>
          <w:sz w:val="32"/>
          <w:szCs w:val="32"/>
        </w:rPr>
        <w:t xml:space="preserve"> </w:t>
      </w:r>
      <w:hyperlink r:id="rId24" w:history="1">
        <w:r>
          <w:rPr>
            <w:rStyle w:val="a9"/>
            <w:rFonts w:ascii="Times New Roman" w:hAnsi="Times New Roman" w:cs="Times New Roman"/>
            <w:sz w:val="32"/>
            <w:szCs w:val="32"/>
          </w:rPr>
          <w:t>https://www.yohttps://youtu.be/_Jir2OzfVc8</w:t>
        </w:r>
      </w:hyperlink>
    </w:p>
    <w:p w:rsidR="009435B7" w:rsidRDefault="009B73C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Сказка</w:t>
      </w:r>
      <w:r>
        <w:rPr>
          <w:rFonts w:ascii="Times New Roman" w:hAnsi="Times New Roman" w:cs="Times New Roman"/>
          <w:sz w:val="32"/>
          <w:szCs w:val="32"/>
        </w:rPr>
        <w:t xml:space="preserve"> «Морозко» </w:t>
      </w:r>
    </w:p>
    <w:p w:rsidR="009435B7" w:rsidRDefault="009435B7">
      <w:pPr>
        <w:pStyle w:val="Normal1"/>
        <w:rPr>
          <w:b/>
        </w:rPr>
      </w:pPr>
    </w:p>
    <w:sectPr w:rsidR="009435B7">
      <w:type w:val="continuous"/>
      <w:pgSz w:w="11906" w:h="16838"/>
      <w:pgMar w:top="0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1091D"/>
    <w:multiLevelType w:val="multilevel"/>
    <w:tmpl w:val="2A11091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61276F83"/>
    <w:multiLevelType w:val="multilevel"/>
    <w:tmpl w:val="61276F83"/>
    <w:lvl w:ilvl="0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4AB"/>
    <w:rsid w:val="00020CB9"/>
    <w:rsid w:val="0002210C"/>
    <w:rsid w:val="0004741F"/>
    <w:rsid w:val="00075770"/>
    <w:rsid w:val="0008212D"/>
    <w:rsid w:val="000821D3"/>
    <w:rsid w:val="000876BC"/>
    <w:rsid w:val="000A5259"/>
    <w:rsid w:val="000B4730"/>
    <w:rsid w:val="000F4F4D"/>
    <w:rsid w:val="000F55F8"/>
    <w:rsid w:val="000F74AE"/>
    <w:rsid w:val="001048FA"/>
    <w:rsid w:val="00110A78"/>
    <w:rsid w:val="0011187B"/>
    <w:rsid w:val="00113D8F"/>
    <w:rsid w:val="001154AB"/>
    <w:rsid w:val="0014161D"/>
    <w:rsid w:val="00163038"/>
    <w:rsid w:val="00170226"/>
    <w:rsid w:val="00192E36"/>
    <w:rsid w:val="0021769A"/>
    <w:rsid w:val="00252457"/>
    <w:rsid w:val="002564DA"/>
    <w:rsid w:val="00273CDF"/>
    <w:rsid w:val="00277F3E"/>
    <w:rsid w:val="00296644"/>
    <w:rsid w:val="002B6545"/>
    <w:rsid w:val="00367ECD"/>
    <w:rsid w:val="003D36EB"/>
    <w:rsid w:val="00440093"/>
    <w:rsid w:val="0046538E"/>
    <w:rsid w:val="00481DBB"/>
    <w:rsid w:val="004A356D"/>
    <w:rsid w:val="004C1769"/>
    <w:rsid w:val="004F217C"/>
    <w:rsid w:val="004F45D9"/>
    <w:rsid w:val="00530255"/>
    <w:rsid w:val="00540D8D"/>
    <w:rsid w:val="005D23F7"/>
    <w:rsid w:val="006026E5"/>
    <w:rsid w:val="00637127"/>
    <w:rsid w:val="00664BA8"/>
    <w:rsid w:val="006C207D"/>
    <w:rsid w:val="0072166D"/>
    <w:rsid w:val="00756ECA"/>
    <w:rsid w:val="0077672E"/>
    <w:rsid w:val="00797AAA"/>
    <w:rsid w:val="007C3631"/>
    <w:rsid w:val="007D1CCC"/>
    <w:rsid w:val="007F3524"/>
    <w:rsid w:val="007F71A2"/>
    <w:rsid w:val="00842266"/>
    <w:rsid w:val="008A0CBC"/>
    <w:rsid w:val="008F4EAE"/>
    <w:rsid w:val="00903DF6"/>
    <w:rsid w:val="0090431E"/>
    <w:rsid w:val="009435B7"/>
    <w:rsid w:val="0096022E"/>
    <w:rsid w:val="009649F5"/>
    <w:rsid w:val="009B73CA"/>
    <w:rsid w:val="00A11EAB"/>
    <w:rsid w:val="00A4523D"/>
    <w:rsid w:val="00A91461"/>
    <w:rsid w:val="00AA244C"/>
    <w:rsid w:val="00AB14C8"/>
    <w:rsid w:val="00AF5A3C"/>
    <w:rsid w:val="00B72FF4"/>
    <w:rsid w:val="00B7473D"/>
    <w:rsid w:val="00B96E4E"/>
    <w:rsid w:val="00BB0CA2"/>
    <w:rsid w:val="00BB4CD2"/>
    <w:rsid w:val="00BD6B3F"/>
    <w:rsid w:val="00BE7435"/>
    <w:rsid w:val="00C12B64"/>
    <w:rsid w:val="00C16697"/>
    <w:rsid w:val="00C30676"/>
    <w:rsid w:val="00C3420D"/>
    <w:rsid w:val="00C97E6F"/>
    <w:rsid w:val="00CB3DBC"/>
    <w:rsid w:val="00CB6171"/>
    <w:rsid w:val="00CC6418"/>
    <w:rsid w:val="00D166E8"/>
    <w:rsid w:val="00D17562"/>
    <w:rsid w:val="00D21F90"/>
    <w:rsid w:val="00D4227E"/>
    <w:rsid w:val="00D46F56"/>
    <w:rsid w:val="00D52034"/>
    <w:rsid w:val="00D73764"/>
    <w:rsid w:val="00DA3E85"/>
    <w:rsid w:val="00DC5B74"/>
    <w:rsid w:val="00DD0DB0"/>
    <w:rsid w:val="00E073FF"/>
    <w:rsid w:val="00E14A8B"/>
    <w:rsid w:val="00E21DBB"/>
    <w:rsid w:val="00E23664"/>
    <w:rsid w:val="00E64668"/>
    <w:rsid w:val="00E85341"/>
    <w:rsid w:val="00EA16F2"/>
    <w:rsid w:val="00EA7EBB"/>
    <w:rsid w:val="00EE0918"/>
    <w:rsid w:val="00F12A76"/>
    <w:rsid w:val="00F25DCC"/>
    <w:rsid w:val="00F33D1F"/>
    <w:rsid w:val="00F34B90"/>
    <w:rsid w:val="00F5242C"/>
    <w:rsid w:val="00F96A6D"/>
    <w:rsid w:val="00FE3921"/>
    <w:rsid w:val="14920847"/>
    <w:rsid w:val="1A3F00C6"/>
    <w:rsid w:val="1DAF673B"/>
    <w:rsid w:val="326B1396"/>
    <w:rsid w:val="3C58546A"/>
    <w:rsid w:val="7E142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semiHidden/>
    <w:unhideWhenUsed/>
    <w:qFormat/>
    <w:pPr>
      <w:spacing w:after="120"/>
    </w:pPr>
  </w:style>
  <w:style w:type="paragraph" w:styleId="a8">
    <w:name w:val="Normal (Web)"/>
    <w:basedOn w:val="a0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1"/>
    <w:rPr>
      <w:color w:val="0000FF"/>
      <w:u w:val="single"/>
    </w:rPr>
  </w:style>
  <w:style w:type="table" w:styleId="aa">
    <w:name w:val="Table Grid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0"/>
    <w:qFormat/>
    <w:pPr>
      <w:ind w:left="720"/>
      <w:contextualSpacing/>
    </w:pPr>
  </w:style>
  <w:style w:type="paragraph" w:customStyle="1" w:styleId="a">
    <w:name w:val="Достижение"/>
    <w:next w:val="ab"/>
    <w:pPr>
      <w:numPr>
        <w:numId w:val="1"/>
      </w:numPr>
      <w:spacing w:after="60" w:line="240" w:lineRule="atLeast"/>
      <w:jc w:val="both"/>
    </w:pPr>
    <w:rPr>
      <w:rFonts w:ascii="Garamond" w:eastAsia="Times New Roman" w:hAnsi="Garamond" w:cs="Times New Roman"/>
      <w:sz w:val="22"/>
      <w:lang w:eastAsia="en-US"/>
    </w:rPr>
  </w:style>
  <w:style w:type="paragraph" w:customStyle="1" w:styleId="ac">
    <w:name w:val="Название предприятия"/>
    <w:basedOn w:val="a0"/>
    <w:next w:val="a0"/>
    <w:qFormat/>
    <w:pPr>
      <w:tabs>
        <w:tab w:val="left" w:pos="1440"/>
        <w:tab w:val="right" w:pos="6480"/>
      </w:tabs>
      <w:spacing w:before="220" w:after="0" w:line="220" w:lineRule="atLeast"/>
    </w:pPr>
    <w:rPr>
      <w:rFonts w:ascii="Garamond" w:eastAsia="Times New Roman" w:hAnsi="Garamond" w:cs="Times New Roman"/>
      <w:szCs w:val="20"/>
    </w:rPr>
  </w:style>
  <w:style w:type="character" w:customStyle="1" w:styleId="a7">
    <w:name w:val="Основной текст Знак"/>
    <w:basedOn w:val="a1"/>
    <w:link w:val="a6"/>
    <w:uiPriority w:val="99"/>
    <w:semiHidden/>
    <w:qFormat/>
  </w:style>
  <w:style w:type="paragraph" w:styleId="ad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a5">
    <w:name w:val="Текст выноски Знак"/>
    <w:basedOn w:val="a1"/>
    <w:link w:val="a4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</w:rPr>
  </w:style>
  <w:style w:type="character" w:styleId="ae">
    <w:name w:val="Placeholder Text"/>
    <w:basedOn w:val="a1"/>
    <w:uiPriority w:val="99"/>
    <w:semiHidden/>
    <w:qFormat/>
    <w:rPr>
      <w:color w:val="808080"/>
    </w:rPr>
  </w:style>
  <w:style w:type="character" w:customStyle="1" w:styleId="apple-converted-space">
    <w:name w:val="apple-converted-space"/>
    <w:basedOn w:val="a1"/>
    <w:qFormat/>
  </w:style>
  <w:style w:type="paragraph" w:customStyle="1" w:styleId="c0">
    <w:name w:val="c0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qFormat/>
  </w:style>
  <w:style w:type="paragraph" w:customStyle="1" w:styleId="Normal1">
    <w:name w:val="Normal1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</w:rPr>
  </w:style>
  <w:style w:type="table" w:customStyle="1" w:styleId="TableGrid1">
    <w:name w:val="Table Grid1"/>
    <w:basedOn w:val="a2"/>
    <w:qFormat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Paragraph1">
    <w:name w:val="List Paragraph1"/>
    <w:basedOn w:val="a0"/>
    <w:qFormat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3">
    <w:name w:val="c3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15"/>
    <w:basedOn w:val="a1"/>
    <w:qFormat/>
    <w:rPr>
      <w:rFonts w:ascii="Calibri" w:hAnsi="Calibri" w:cs="Calibri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semiHidden/>
    <w:unhideWhenUsed/>
    <w:qFormat/>
    <w:pPr>
      <w:spacing w:after="120"/>
    </w:pPr>
  </w:style>
  <w:style w:type="paragraph" w:styleId="a8">
    <w:name w:val="Normal (Web)"/>
    <w:basedOn w:val="a0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1"/>
    <w:rPr>
      <w:color w:val="0000FF"/>
      <w:u w:val="single"/>
    </w:rPr>
  </w:style>
  <w:style w:type="table" w:styleId="aa">
    <w:name w:val="Table Grid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0"/>
    <w:qFormat/>
    <w:pPr>
      <w:ind w:left="720"/>
      <w:contextualSpacing/>
    </w:pPr>
  </w:style>
  <w:style w:type="paragraph" w:customStyle="1" w:styleId="a">
    <w:name w:val="Достижение"/>
    <w:next w:val="ab"/>
    <w:pPr>
      <w:numPr>
        <w:numId w:val="1"/>
      </w:numPr>
      <w:spacing w:after="60" w:line="240" w:lineRule="atLeast"/>
      <w:jc w:val="both"/>
    </w:pPr>
    <w:rPr>
      <w:rFonts w:ascii="Garamond" w:eastAsia="Times New Roman" w:hAnsi="Garamond" w:cs="Times New Roman"/>
      <w:sz w:val="22"/>
      <w:lang w:eastAsia="en-US"/>
    </w:rPr>
  </w:style>
  <w:style w:type="paragraph" w:customStyle="1" w:styleId="ac">
    <w:name w:val="Название предприятия"/>
    <w:basedOn w:val="a0"/>
    <w:next w:val="a0"/>
    <w:qFormat/>
    <w:pPr>
      <w:tabs>
        <w:tab w:val="left" w:pos="1440"/>
        <w:tab w:val="right" w:pos="6480"/>
      </w:tabs>
      <w:spacing w:before="220" w:after="0" w:line="220" w:lineRule="atLeast"/>
    </w:pPr>
    <w:rPr>
      <w:rFonts w:ascii="Garamond" w:eastAsia="Times New Roman" w:hAnsi="Garamond" w:cs="Times New Roman"/>
      <w:szCs w:val="20"/>
    </w:rPr>
  </w:style>
  <w:style w:type="character" w:customStyle="1" w:styleId="a7">
    <w:name w:val="Основной текст Знак"/>
    <w:basedOn w:val="a1"/>
    <w:link w:val="a6"/>
    <w:uiPriority w:val="99"/>
    <w:semiHidden/>
    <w:qFormat/>
  </w:style>
  <w:style w:type="paragraph" w:styleId="ad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a5">
    <w:name w:val="Текст выноски Знак"/>
    <w:basedOn w:val="a1"/>
    <w:link w:val="a4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</w:rPr>
  </w:style>
  <w:style w:type="character" w:styleId="ae">
    <w:name w:val="Placeholder Text"/>
    <w:basedOn w:val="a1"/>
    <w:uiPriority w:val="99"/>
    <w:semiHidden/>
    <w:qFormat/>
    <w:rPr>
      <w:color w:val="808080"/>
    </w:rPr>
  </w:style>
  <w:style w:type="character" w:customStyle="1" w:styleId="apple-converted-space">
    <w:name w:val="apple-converted-space"/>
    <w:basedOn w:val="a1"/>
    <w:qFormat/>
  </w:style>
  <w:style w:type="paragraph" w:customStyle="1" w:styleId="c0">
    <w:name w:val="c0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qFormat/>
  </w:style>
  <w:style w:type="paragraph" w:customStyle="1" w:styleId="Normal1">
    <w:name w:val="Normal1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</w:rPr>
  </w:style>
  <w:style w:type="table" w:customStyle="1" w:styleId="TableGrid1">
    <w:name w:val="Table Grid1"/>
    <w:basedOn w:val="a2"/>
    <w:qFormat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Paragraph1">
    <w:name w:val="List Paragraph1"/>
    <w:basedOn w:val="a0"/>
    <w:qFormat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3">
    <w:name w:val="c3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15"/>
    <w:basedOn w:val="a1"/>
    <w:qFormat/>
    <w:rPr>
      <w:rFonts w:ascii="Calibri" w:hAnsi="Calibri" w:cs="Calibr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emf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gif"/><Relationship Id="rId24" Type="http://schemas.openxmlformats.org/officeDocument/2006/relationships/hyperlink" Target="https://www.yohttps://youtu.be/_Jir2OzfVc8" TargetMode="Externa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10" Type="http://schemas.openxmlformats.org/officeDocument/2006/relationships/hyperlink" Target="https://vk.com/away.php?to=http%3A%2F%2Fatlan.dagschool.com%2F" TargetMode="External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hyperlink" Target="mailto:Atlanaul@rambler.ru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11CFFB-FBFF-4B87-8816-0F005F963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2121</Words>
  <Characters>12093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2</cp:revision>
  <cp:lastPrinted>2020-05-13T11:27:00Z</cp:lastPrinted>
  <dcterms:created xsi:type="dcterms:W3CDTF">2020-06-13T11:09:00Z</dcterms:created>
  <dcterms:modified xsi:type="dcterms:W3CDTF">2020-06-13T11:09:00Z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1033-11.2.0.9363</vt:lpwstr>
  </property>
</Properties>
</file>