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579"/>
        <w:gridCol w:w="2627"/>
        <w:gridCol w:w="3365"/>
      </w:tblGrid>
      <w:tr w:rsidR="00B77BBA">
        <w:tblPrEx>
          <w:tblCellMar>
            <w:top w:w="0" w:type="dxa"/>
            <w:bottom w:w="0" w:type="dxa"/>
          </w:tblCellMar>
        </w:tblPrEx>
        <w:trPr>
          <w:trHeight w:val="1560"/>
          <w:jc w:val="center"/>
        </w:trPr>
        <w:tc>
          <w:tcPr>
            <w:tcW w:w="3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77BBA" w:rsidRDefault="00B77BBA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B77BBA" w:rsidRDefault="00F70519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МУНИЦИПАЛЬНОЕ БЮДЖЕТНОЕ ОБЩЕОБРАЗОВАТЕЛЬНОЕ УЧРЕЖДЕНИЕ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>тланаульская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гимназия им. И.Казака»</w:t>
            </w:r>
          </w:p>
          <w:p w:rsidR="00B77BBA" w:rsidRDefault="00F70519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МР «Буйнакский район»</w:t>
            </w:r>
          </w:p>
          <w:p w:rsidR="00B77BBA" w:rsidRDefault="00F70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368216 Республика Дагестан </w:t>
            </w:r>
          </w:p>
          <w:p w:rsidR="00B77BBA" w:rsidRDefault="00F70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Буйнакский район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Атланаул</w:t>
            </w:r>
            <w:proofErr w:type="spellEnd"/>
          </w:p>
          <w:p w:rsidR="00B77BBA" w:rsidRDefault="00B77BBA">
            <w:pPr>
              <w:spacing w:after="0" w:line="240" w:lineRule="auto"/>
            </w:pPr>
          </w:p>
        </w:tc>
        <w:tc>
          <w:tcPr>
            <w:tcW w:w="26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7BBA" w:rsidRDefault="00B77B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2044" w:dyaOrig="1984">
                <v:rect id="rectole0000000000" o:spid="_x0000_i1025" style="width:102pt;height:99pt" o:ole="" o:preferrelative="t" stroked="f">
                  <v:imagedata r:id="rId4" o:title=""/>
                </v:rect>
                <o:OLEObject Type="Embed" ProgID="StaticMetafile" ShapeID="rectole0000000000" DrawAspect="Content" ObjectID="_1673712594" r:id="rId5"/>
              </w:object>
            </w:r>
          </w:p>
        </w:tc>
        <w:tc>
          <w:tcPr>
            <w:tcW w:w="33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77BBA" w:rsidRDefault="00B77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B77BBA" w:rsidRDefault="00F70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ИНН:0507009642</w:t>
            </w:r>
          </w:p>
          <w:p w:rsidR="00B77BBA" w:rsidRDefault="00F70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ОГРН:1030500713616</w:t>
            </w:r>
          </w:p>
          <w:p w:rsidR="00B77BBA" w:rsidRDefault="00F70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КПП:050701001</w:t>
            </w:r>
          </w:p>
          <w:p w:rsidR="00B77BBA" w:rsidRDefault="00F70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ОКПО:58931252</w:t>
            </w:r>
          </w:p>
          <w:p w:rsidR="00B77BBA" w:rsidRDefault="00F70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</w:t>
            </w:r>
            <w:hyperlink r:id="rId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Atlanaul</w:t>
              </w:r>
              <w:r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HYPERLINK "mailto:Atlanaul@rambler.ru"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HYPERLINK "mailto:Atlanaul@rambler.ru"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rambler</w:t>
              </w:r>
              <w:r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HYPERLINK "mailto:Atlanaul@rambler.ru"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HYPERLINK "mailto:Atlanaul@rambler.ru"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ru</w:t>
              </w:r>
            </w:hyperlink>
          </w:p>
          <w:p w:rsidR="00B77BBA" w:rsidRDefault="00F7051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/>
              </w:rPr>
              <w:t>www:</w:t>
            </w:r>
            <w:r>
              <w:rPr>
                <w:rFonts w:ascii="Times New Roman" w:eastAsia="Times New Roman" w:hAnsi="Times New Roman" w:cs="Times New Roman"/>
                <w:b/>
                <w:color w:val="003FBC"/>
                <w:sz w:val="18"/>
                <w:u w:val="single"/>
                <w:shd w:val="clear" w:color="auto" w:fill="FFFFFF"/>
              </w:rPr>
              <w:t>http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3FBC"/>
                <w:sz w:val="18"/>
                <w:u w:val="single"/>
                <w:shd w:val="clear" w:color="auto" w:fill="FFFFFF"/>
              </w:rPr>
              <w:t>://atlan.dagschool.com/</w:t>
            </w:r>
          </w:p>
          <w:p w:rsidR="00B77BBA" w:rsidRDefault="00F70519">
            <w:pPr>
              <w:spacing w:after="0" w:line="240" w:lineRule="auto"/>
              <w:ind w:firstLine="70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тел.8(9064) 47 55 70</w:t>
            </w:r>
          </w:p>
        </w:tc>
      </w:tr>
    </w:tbl>
    <w:p w:rsidR="00B77BBA" w:rsidRDefault="00B77B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hd w:val="clear" w:color="auto" w:fill="FFFFFF"/>
        </w:rPr>
      </w:pPr>
      <w:r>
        <w:object w:dxaOrig="10042" w:dyaOrig="181">
          <v:rect id="rectole0000000001" o:spid="_x0000_i1026" style="width:501.75pt;height:9pt" o:ole="" o:preferrelative="t" stroked="f">
            <v:imagedata r:id="rId7" o:title=""/>
          </v:rect>
          <o:OLEObject Type="Embed" ProgID="StaticMetafile" ShapeID="rectole0000000001" DrawAspect="Content" ObjectID="_1673712595" r:id="rId8"/>
        </w:object>
      </w:r>
      <w:r w:rsidR="00F70519">
        <w:rPr>
          <w:rFonts w:ascii="Times New Roman" w:eastAsia="Times New Roman" w:hAnsi="Times New Roman" w:cs="Times New Roman"/>
          <w:color w:val="000000"/>
          <w:sz w:val="56"/>
          <w:shd w:val="clear" w:color="auto" w:fill="FFFFFF"/>
        </w:rPr>
        <w:t xml:space="preserve">  </w:t>
      </w:r>
    </w:p>
    <w:p w:rsidR="00B77BBA" w:rsidRDefault="00F70519">
      <w:pPr>
        <w:tabs>
          <w:tab w:val="left" w:pos="3011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План работы</w:t>
      </w:r>
    </w:p>
    <w:p w:rsidR="00B77BBA" w:rsidRDefault="00F70519">
      <w:pPr>
        <w:tabs>
          <w:tab w:val="left" w:pos="3011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МО учителей английского языка  «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Атланаульской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гимназии»</w:t>
      </w:r>
    </w:p>
    <w:p w:rsidR="00B77BBA" w:rsidRDefault="00F70519">
      <w:pPr>
        <w:tabs>
          <w:tab w:val="left" w:pos="3011"/>
        </w:tabs>
        <w:spacing w:after="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на  2020-2021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56"/>
        <w:gridCol w:w="3873"/>
        <w:gridCol w:w="2230"/>
        <w:gridCol w:w="2714"/>
      </w:tblGrid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Тема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сроки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ответственные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 заседание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Отчет о работе методического объединения за 2019-2020</w:t>
            </w: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од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Планирование и организация методической работы на новый 2020-2021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Рассмотрение учебных программ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календарно-тематического планирования к программам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5..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Участия в первом этапе Всероссийской олимпиады школьников по английскому языку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ентябрь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Н.В,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 заседание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Доклад по теме: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Способы повышения мотивации к изучению английского языка у учащихся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Капурова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Д.А.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Проверка подготовки учащихся  9 классов к итоговой аттестации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 и проведение 2 этапа Всероссийской олимпиады по английскому языку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 заседание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720"/>
              </w:tabs>
              <w:spacing w:after="0" w:line="240" w:lineRule="auto"/>
              <w:ind w:left="450"/>
            </w:pPr>
            <w:r>
              <w:rPr>
                <w:rFonts w:ascii="Times New Roman" w:eastAsia="Times New Roman" w:hAnsi="Times New Roman" w:cs="Times New Roman"/>
                <w:sz w:val="28"/>
              </w:rPr>
              <w:t>Доклад 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Развите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навыков чтения на уроках английского языка»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Б.М.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успеваемости и качества знаний по итогам 2 четверти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 директора по УВР</w:t>
            </w: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Сайпуллаева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М.М.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E8231A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Техника чтения в 5-10 классах</w:t>
            </w:r>
            <w:r w:rsidR="00F70519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Зам. директора по УВР</w:t>
            </w: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Сайпуллаева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М.М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Отчёт  о работе ШМО за 1 полугодие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32"/>
              </w:rPr>
              <w:t>заседание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Доклад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Calibri" w:eastAsia="Calibri" w:hAnsi="Calibri" w:cs="Calibri"/>
                <w:sz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Повышение качества обучения   английскому языку»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Коркмасова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Д.М.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проведения техники чтения во 2-10 классов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английского языка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к экзаменам.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 заседание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Отчёт ШМО о работе за год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МО</w:t>
            </w:r>
            <w:proofErr w:type="spellEnd"/>
          </w:p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Н.В.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Утверждение экзаменационных материалов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Совещание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плана на следующий учебный год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  <w:tr w:rsidR="00B77BB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Новинки методической  литературы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B77BBA">
            <w:pPr>
              <w:tabs>
                <w:tab w:val="left" w:pos="301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7BBA" w:rsidRDefault="00F70519">
            <w:pPr>
              <w:tabs>
                <w:tab w:val="left" w:pos="301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английского языка</w:t>
            </w:r>
          </w:p>
        </w:tc>
      </w:tr>
    </w:tbl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B77BBA">
      <w:pPr>
        <w:rPr>
          <w:rFonts w:ascii="Calibri" w:eastAsia="Calibri" w:hAnsi="Calibri" w:cs="Calibri"/>
        </w:rPr>
      </w:pPr>
    </w:p>
    <w:p w:rsidR="00B77BBA" w:rsidRDefault="00F70519">
      <w:pPr>
        <w:spacing w:after="0" w:line="240" w:lineRule="auto"/>
        <w:rPr>
          <w:rFonts w:ascii="Tahoma" w:eastAsia="Tahoma" w:hAnsi="Tahoma" w:cs="Tahoma"/>
          <w:color w:val="222222"/>
          <w:sz w:val="20"/>
        </w:rPr>
      </w:pPr>
      <w:r>
        <w:rPr>
          <w:rFonts w:ascii="Tahoma" w:eastAsia="Tahoma" w:hAnsi="Tahoma" w:cs="Tahoma"/>
          <w:color w:val="222222"/>
          <w:sz w:val="20"/>
        </w:rPr>
        <w:t> </w:t>
      </w:r>
    </w:p>
    <w:p w:rsidR="00B77BBA" w:rsidRDefault="00B77BBA">
      <w:pPr>
        <w:rPr>
          <w:rFonts w:ascii="Calibri" w:eastAsia="Calibri" w:hAnsi="Calibri" w:cs="Calibri"/>
        </w:rPr>
      </w:pPr>
    </w:p>
    <w:sectPr w:rsidR="00B7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BBA"/>
    <w:rsid w:val="00B77BBA"/>
    <w:rsid w:val="00E8231A"/>
    <w:rsid w:val="00F7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lanaul@rambler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</cp:lastModifiedBy>
  <cp:revision>2</cp:revision>
  <dcterms:created xsi:type="dcterms:W3CDTF">2021-02-01T15:26:00Z</dcterms:created>
  <dcterms:modified xsi:type="dcterms:W3CDTF">2021-02-01T16:23:00Z</dcterms:modified>
</cp:coreProperties>
</file>